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694DFE">
        <w:tc>
          <w:tcPr>
            <w:tcW w:w="509" w:type="dxa"/>
          </w:tcPr>
          <w:p w:rsidR="00694DFE" w:rsidRDefault="00474D57">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694DFE" w:rsidRDefault="000F3733" w:rsidP="0044311E">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474D57">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051B8A">
              <w:rPr>
                <w:rFonts w:ascii="黑体" w:eastAsia="黑体" w:hAnsi="黑体" w:hint="eastAsia"/>
                <w:sz w:val="21"/>
                <w:szCs w:val="21"/>
              </w:rPr>
              <w:t>65.0</w:t>
            </w:r>
            <w:r w:rsidR="0044311E">
              <w:rPr>
                <w:rFonts w:ascii="黑体" w:eastAsia="黑体" w:hAnsi="黑体" w:hint="eastAsia"/>
                <w:sz w:val="21"/>
                <w:szCs w:val="21"/>
              </w:rPr>
              <w:t>80</w:t>
            </w:r>
            <w:r>
              <w:rPr>
                <w:rFonts w:ascii="黑体" w:eastAsia="黑体" w:hAnsi="黑体"/>
                <w:sz w:val="21"/>
                <w:szCs w:val="21"/>
              </w:rPr>
              <w:fldChar w:fldCharType="end"/>
            </w:r>
            <w:bookmarkEnd w:id="0"/>
          </w:p>
        </w:tc>
      </w:tr>
      <w:tr w:rsidR="00694DFE">
        <w:tc>
          <w:tcPr>
            <w:tcW w:w="509" w:type="dxa"/>
          </w:tcPr>
          <w:p w:rsidR="00694DFE" w:rsidRDefault="00474D57">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694DFE" w:rsidRDefault="000F3733" w:rsidP="00B10179">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474D57">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051B8A">
              <w:rPr>
                <w:rFonts w:ascii="黑体" w:eastAsia="黑体" w:hAnsi="黑体" w:hint="eastAsia"/>
                <w:sz w:val="21"/>
                <w:szCs w:val="21"/>
              </w:rPr>
              <w:t xml:space="preserve">B </w:t>
            </w:r>
            <w:r w:rsidR="00B10179">
              <w:rPr>
                <w:rFonts w:ascii="黑体" w:eastAsia="黑体" w:hAnsi="黑体" w:hint="eastAsia"/>
                <w:sz w:val="21"/>
                <w:szCs w:val="21"/>
              </w:rPr>
              <w:t>13</w:t>
            </w:r>
            <w:r>
              <w:rPr>
                <w:rFonts w:ascii="黑体" w:eastAsia="黑体" w:hAnsi="黑体"/>
                <w:sz w:val="21"/>
                <w:szCs w:val="21"/>
              </w:rPr>
              <w:fldChar w:fldCharType="end"/>
            </w:r>
            <w:bookmarkEnd w:id="1"/>
          </w:p>
        </w:tc>
      </w:tr>
    </w:tbl>
    <w:tbl>
      <w:tblPr>
        <w:tblStyle w:val="a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tblPr>
      <w:tblGrid>
        <w:gridCol w:w="6407"/>
      </w:tblGrid>
      <w:tr w:rsidR="00694DFE">
        <w:tc>
          <w:tcPr>
            <w:tcW w:w="6407" w:type="dxa"/>
          </w:tcPr>
          <w:p w:rsidR="00694DFE" w:rsidRDefault="00474D57" w:rsidP="00147296">
            <w:pPr>
              <w:pStyle w:val="affff8"/>
              <w:framePr w:w="0" w:hRule="auto" w:wrap="auto" w:hAnchor="text" w:xAlign="left" w:yAlign="inline" w:anchorLock="0"/>
              <w:ind w:rightChars="-143" w:right="-30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rsidR="000F3733">
              <w:fldChar w:fldCharType="begin">
                <w:ffData>
                  <w:name w:val="c1"/>
                  <w:enabled/>
                  <w:calcOnExit w:val="0"/>
                  <w:textInput>
                    <w:maxLength w:val="8"/>
                  </w:textInput>
                </w:ffData>
              </w:fldChar>
            </w:r>
            <w:bookmarkStart w:id="3" w:name="c1"/>
            <w:r>
              <w:instrText xml:space="preserve"> FORMTEXT </w:instrText>
            </w:r>
            <w:r w:rsidR="000F3733">
              <w:fldChar w:fldCharType="separate"/>
            </w:r>
            <w:r>
              <w:t>45</w:t>
            </w:r>
            <w:r w:rsidR="000F3733">
              <w:fldChar w:fldCharType="end"/>
            </w:r>
            <w:bookmarkEnd w:id="3"/>
          </w:p>
        </w:tc>
      </w:tr>
    </w:tbl>
    <w:p w:rsidR="00694DFE" w:rsidRDefault="000F3733">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474D57">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474D57">
        <w:rPr>
          <w:rFonts w:ascii="黑体" w:eastAsia="黑体" w:hint="eastAsia"/>
          <w:b w:val="0"/>
          <w:w w:val="100"/>
          <w:sz w:val="48"/>
        </w:rPr>
        <w:t>广西壮族自治区</w:t>
      </w:r>
      <w:r>
        <w:rPr>
          <w:rFonts w:ascii="黑体" w:eastAsia="黑体"/>
          <w:b w:val="0"/>
          <w:w w:val="100"/>
          <w:sz w:val="48"/>
        </w:rPr>
        <w:fldChar w:fldCharType="end"/>
      </w:r>
      <w:bookmarkEnd w:id="4"/>
      <w:r w:rsidR="00474D57">
        <w:rPr>
          <w:rFonts w:ascii="黑体" w:eastAsia="黑体" w:hAnsi="黑体" w:hint="eastAsia"/>
          <w:b w:val="0"/>
          <w:bCs w:val="0"/>
          <w:w w:val="100"/>
          <w:sz w:val="48"/>
          <w:szCs w:val="48"/>
        </w:rPr>
        <w:t>地方标准</w:t>
      </w:r>
    </w:p>
    <w:bookmarkEnd w:id="2"/>
    <w:p w:rsidR="00694DFE" w:rsidRDefault="00474D57">
      <w:pPr>
        <w:pStyle w:val="afffffffffb"/>
        <w:framePr w:wrap="around"/>
        <w:rPr>
          <w:lang w:val="fr-FR"/>
        </w:rPr>
      </w:pPr>
      <w:r>
        <w:rPr>
          <w:lang w:val="fr-FR"/>
        </w:rPr>
        <w:t>DB</w:t>
      </w:r>
      <w:r>
        <w:rPr>
          <w:sz w:val="15"/>
          <w:szCs w:val="15"/>
          <w:lang w:val="fr-FR"/>
        </w:rPr>
        <w:t xml:space="preserve"> </w:t>
      </w:r>
      <w:r w:rsidR="000F3733">
        <w:fldChar w:fldCharType="begin">
          <w:ffData>
            <w:name w:val="文字1"/>
            <w:enabled/>
            <w:calcOnExit w:val="0"/>
            <w:textInput>
              <w:default w:val="XX/T"/>
            </w:textInput>
          </w:ffData>
        </w:fldChar>
      </w:r>
      <w:bookmarkStart w:id="5" w:name="文字1"/>
      <w:r>
        <w:rPr>
          <w:lang w:val="fr-FR"/>
        </w:rPr>
        <w:instrText xml:space="preserve"> FORMTEXT </w:instrText>
      </w:r>
      <w:r w:rsidR="000F3733">
        <w:fldChar w:fldCharType="separate"/>
      </w:r>
      <w:r>
        <w:t>45</w:t>
      </w:r>
      <w:r>
        <w:rPr>
          <w:lang w:val="fr-FR"/>
        </w:rPr>
        <w:t>/T</w:t>
      </w:r>
      <w:r w:rsidR="000F3733">
        <w:fldChar w:fldCharType="end"/>
      </w:r>
      <w:bookmarkEnd w:id="5"/>
      <w:r>
        <w:rPr>
          <w:lang w:val="fr-FR"/>
        </w:rPr>
        <w:t xml:space="preserve"> </w:t>
      </w:r>
      <w:r w:rsidR="000F3733">
        <w:fldChar w:fldCharType="begin">
          <w:ffData>
            <w:name w:val="NSTD_CODE_F"/>
            <w:enabled/>
            <w:calcOnExit w:val="0"/>
            <w:textInput>
              <w:default w:val="XXXX"/>
            </w:textInput>
          </w:ffData>
        </w:fldChar>
      </w:r>
      <w:bookmarkStart w:id="6" w:name="NSTD_CODE_F"/>
      <w:r>
        <w:rPr>
          <w:lang w:val="fr-FR"/>
        </w:rPr>
        <w:instrText xml:space="preserve"> FORMTEXT </w:instrText>
      </w:r>
      <w:r w:rsidR="000F3733">
        <w:fldChar w:fldCharType="separate"/>
      </w:r>
      <w:r>
        <w:rPr>
          <w:lang w:val="fr-FR"/>
        </w:rPr>
        <w:t>XXXX</w:t>
      </w:r>
      <w:r w:rsidR="000F3733">
        <w:fldChar w:fldCharType="end"/>
      </w:r>
      <w:bookmarkEnd w:id="6"/>
      <w:r>
        <w:rPr>
          <w:rFonts w:hAnsi="黑体"/>
          <w:lang w:val="fr-FR"/>
        </w:rPr>
        <w:t>—</w:t>
      </w:r>
      <w:r w:rsidR="000F3733">
        <w:fldChar w:fldCharType="begin">
          <w:ffData>
            <w:name w:val="NSTD_CODE_B"/>
            <w:enabled/>
            <w:calcOnExit w:val="0"/>
            <w:textInput>
              <w:default w:val="XXXX"/>
            </w:textInput>
          </w:ffData>
        </w:fldChar>
      </w:r>
      <w:bookmarkStart w:id="7" w:name="NSTD_CODE_B"/>
      <w:r>
        <w:rPr>
          <w:lang w:val="fr-FR"/>
        </w:rPr>
        <w:instrText xml:space="preserve"> FORMTEXT </w:instrText>
      </w:r>
      <w:r w:rsidR="000F3733">
        <w:fldChar w:fldCharType="separate"/>
      </w:r>
      <w:r>
        <w:rPr>
          <w:lang w:val="fr-FR"/>
        </w:rPr>
        <w:t>XXXX</w:t>
      </w:r>
      <w:r w:rsidR="000F3733">
        <w:fldChar w:fldCharType="end"/>
      </w:r>
      <w:bookmarkEnd w:id="7"/>
    </w:p>
    <w:p w:rsidR="00694DFE" w:rsidRDefault="000F3733">
      <w:pPr>
        <w:pStyle w:val="afffffffffc"/>
        <w:framePr w:wrap="around"/>
        <w:rPr>
          <w:rFonts w:hAnsi="黑体"/>
        </w:rPr>
      </w:pPr>
      <w:r>
        <w:rPr>
          <w:rFonts w:hAnsi="黑体"/>
        </w:rPr>
        <w:fldChar w:fldCharType="begin">
          <w:ffData>
            <w:name w:val="OSTD_CODE"/>
            <w:enabled/>
            <w:calcOnExit w:val="0"/>
            <w:textInput/>
          </w:ffData>
        </w:fldChar>
      </w:r>
      <w:bookmarkStart w:id="8" w:name="OSTD_CODE"/>
      <w:r w:rsidR="00474D57">
        <w:rPr>
          <w:rFonts w:hAnsi="黑体"/>
        </w:rPr>
        <w:instrText xml:space="preserve"> FORMTEXT </w:instrText>
      </w:r>
      <w:r>
        <w:rPr>
          <w:rFonts w:hAnsi="黑体"/>
        </w:rPr>
      </w:r>
      <w:r>
        <w:rPr>
          <w:rFonts w:hAnsi="黑体"/>
        </w:rPr>
        <w:fldChar w:fldCharType="separate"/>
      </w:r>
      <w:r w:rsidR="00474D57">
        <w:rPr>
          <w:rFonts w:hAnsi="黑体"/>
        </w:rPr>
        <w:t>     </w:t>
      </w:r>
      <w:r>
        <w:rPr>
          <w:rFonts w:hAnsi="黑体"/>
        </w:rPr>
        <w:fldChar w:fldCharType="end"/>
      </w:r>
      <w:bookmarkEnd w:id="8"/>
    </w:p>
    <w:p w:rsidR="00694DFE" w:rsidRDefault="000F3733">
      <w:pPr>
        <w:spacing w:line="240" w:lineRule="auto"/>
        <w:rPr>
          <w:rFonts w:ascii="黑体" w:eastAsia="黑体" w:hAnsi="黑体"/>
          <w:kern w:val="0"/>
          <w:sz w:val="10"/>
          <w:szCs w:val="10"/>
        </w:rPr>
      </w:pPr>
      <w:r>
        <w:rPr>
          <w:rFonts w:ascii="黑体" w:eastAsia="黑体" w:hAnsi="黑体"/>
          <w:kern w:val="0"/>
          <w:sz w:val="10"/>
          <w:szCs w:val="10"/>
        </w:rPr>
        <w:pict>
          <v:line id="_x0000_s1026" style="position:absolute;left:0;text-align:left;z-index:251660288;mso-position-horizontal-relative:page;mso-position-vertical-relative:page" from="70.9pt,212.65pt" to="552.8pt,212.65pt"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o:allowoverlap="f">
            <w10:wrap anchorx="page" anchory="page"/>
          </v:line>
        </w:pict>
      </w:r>
    </w:p>
    <w:p w:rsidR="00694DFE" w:rsidRDefault="00694DFE">
      <w:pPr>
        <w:pStyle w:val="affff9"/>
        <w:framePr w:w="9639" w:h="6976" w:hRule="exact" w:hSpace="0" w:vSpace="0" w:wrap="around" w:hAnchor="page" w:y="6408"/>
        <w:jc w:val="center"/>
        <w:rPr>
          <w:rFonts w:ascii="黑体" w:eastAsia="黑体" w:hAnsi="黑体"/>
          <w:b w:val="0"/>
          <w:bCs w:val="0"/>
          <w:w w:val="100"/>
        </w:rPr>
      </w:pPr>
    </w:p>
    <w:p w:rsidR="00694DFE" w:rsidRDefault="000F3733">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474D57">
        <w:instrText xml:space="preserve"> FORMTEXT </w:instrText>
      </w:r>
      <w:r>
        <w:fldChar w:fldCharType="separate"/>
      </w:r>
      <w:r w:rsidR="00474D57">
        <w:rPr>
          <w:rFonts w:hint="eastAsia"/>
        </w:rPr>
        <w:t>水稻秸秆</w:t>
      </w:r>
      <w:r w:rsidR="00474D57">
        <w:t>-绿肥协同还田技术规程</w:t>
      </w:r>
      <w:r>
        <w:fldChar w:fldCharType="end"/>
      </w:r>
      <w:bookmarkEnd w:id="9"/>
    </w:p>
    <w:p w:rsidR="00694DFE" w:rsidRDefault="00694DFE">
      <w:pPr>
        <w:framePr w:w="9639" w:h="6974" w:hRule="exact" w:wrap="around" w:vAnchor="page" w:hAnchor="page" w:x="1419" w:y="6408" w:anchorLock="1"/>
        <w:ind w:left="-1418"/>
      </w:pPr>
    </w:p>
    <w:p w:rsidR="00694DFE" w:rsidRPr="009C3530" w:rsidRDefault="000F3733">
      <w:pPr>
        <w:pStyle w:val="afffffff1"/>
        <w:framePr w:w="9639" w:h="6974" w:hRule="exact" w:wrap="around" w:vAnchor="page" w:hAnchor="page" w:x="1419" w:y="6408" w:anchorLock="1"/>
        <w:textAlignment w:val="bottom"/>
        <w:rPr>
          <w:rFonts w:ascii="黑体" w:eastAsia="黑体" w:hAnsi="黑体"/>
          <w:szCs w:val="28"/>
        </w:rPr>
      </w:pPr>
      <w:r w:rsidRPr="009C3530">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sidR="00474D57" w:rsidRPr="009C3530">
        <w:rPr>
          <w:rFonts w:ascii="黑体" w:eastAsia="黑体" w:hAnsi="黑体"/>
          <w:szCs w:val="28"/>
        </w:rPr>
        <w:instrText xml:space="preserve"> FORMTEXT </w:instrText>
      </w:r>
      <w:r w:rsidRPr="009C3530">
        <w:rPr>
          <w:rFonts w:ascii="黑体" w:eastAsia="黑体" w:hAnsi="黑体"/>
          <w:szCs w:val="28"/>
        </w:rPr>
      </w:r>
      <w:r w:rsidRPr="009C3530">
        <w:rPr>
          <w:rFonts w:ascii="黑体" w:eastAsia="黑体" w:hAnsi="黑体"/>
          <w:szCs w:val="28"/>
        </w:rPr>
        <w:fldChar w:fldCharType="separate"/>
      </w:r>
      <w:r w:rsidR="00474D57" w:rsidRPr="009C3530">
        <w:rPr>
          <w:rFonts w:ascii="黑体" w:eastAsia="黑体" w:hAnsi="黑体"/>
          <w:szCs w:val="28"/>
        </w:rPr>
        <w:t>Code of practice for green manure and rice straw cooperative returning to field</w:t>
      </w:r>
      <w:r w:rsidRPr="009C3530">
        <w:rPr>
          <w:rFonts w:ascii="黑体" w:eastAsia="黑体" w:hAnsi="黑体"/>
          <w:szCs w:val="28"/>
        </w:rPr>
        <w:fldChar w:fldCharType="end"/>
      </w:r>
      <w:bookmarkEnd w:id="10"/>
    </w:p>
    <w:p w:rsidR="00694DFE" w:rsidRDefault="00694DFE">
      <w:pPr>
        <w:framePr w:w="9639" w:h="6974" w:hRule="exact" w:wrap="around" w:vAnchor="page" w:hAnchor="page" w:x="1419" w:y="6408" w:anchorLock="1"/>
        <w:spacing w:line="760" w:lineRule="exact"/>
        <w:ind w:left="-1418"/>
      </w:pPr>
    </w:p>
    <w:p w:rsidR="00694DFE" w:rsidRDefault="00694DFE">
      <w:pPr>
        <w:pStyle w:val="afffffff1"/>
        <w:framePr w:w="9639" w:h="6974" w:hRule="exact" w:wrap="around" w:vAnchor="page" w:hAnchor="page" w:x="1419" w:y="6408" w:anchorLock="1"/>
        <w:textAlignment w:val="bottom"/>
        <w:rPr>
          <w:rFonts w:eastAsia="黑体"/>
          <w:szCs w:val="28"/>
        </w:rPr>
      </w:pPr>
    </w:p>
    <w:p w:rsidR="00694DFE" w:rsidRDefault="000F3733">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474D57">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rsidR="00694DFE" w:rsidRDefault="000F3733">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sidR="00474D57">
        <w:rPr>
          <w:sz w:val="21"/>
          <w:szCs w:val="28"/>
        </w:rPr>
        <w:instrText xml:space="preserve"> FORMTEXT </w:instrText>
      </w:r>
      <w:r>
        <w:rPr>
          <w:sz w:val="21"/>
          <w:szCs w:val="28"/>
        </w:rPr>
      </w:r>
      <w:r>
        <w:rPr>
          <w:sz w:val="21"/>
          <w:szCs w:val="28"/>
        </w:rPr>
        <w:fldChar w:fldCharType="separate"/>
      </w:r>
      <w:r w:rsidR="00474D57">
        <w:rPr>
          <w:sz w:val="21"/>
          <w:szCs w:val="28"/>
        </w:rPr>
        <w:t>     </w:t>
      </w:r>
      <w:r>
        <w:rPr>
          <w:sz w:val="21"/>
          <w:szCs w:val="28"/>
        </w:rPr>
        <w:fldChar w:fldCharType="end"/>
      </w:r>
      <w:bookmarkEnd w:id="12"/>
    </w:p>
    <w:p w:rsidR="00694DFE" w:rsidRDefault="000F3733" w:rsidP="000933D2">
      <w:pPr>
        <w:pStyle w:val="afffffff1"/>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00474D57">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rsidR="00694DFE" w:rsidRDefault="000F3733">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sidR="00474D57">
        <w:rPr>
          <w:rFonts w:ascii="黑体"/>
        </w:rPr>
        <w:instrText xml:space="preserve"> FORMTEXT </w:instrText>
      </w:r>
      <w:r>
        <w:rPr>
          <w:rFonts w:ascii="黑体"/>
        </w:rPr>
      </w:r>
      <w:r>
        <w:rPr>
          <w:rFonts w:ascii="黑体"/>
        </w:rPr>
        <w:fldChar w:fldCharType="separate"/>
      </w:r>
      <w:r w:rsidR="00474D57">
        <w:rPr>
          <w:rFonts w:ascii="黑体"/>
        </w:rPr>
        <w:t>XXXX</w:t>
      </w:r>
      <w:r>
        <w:rPr>
          <w:rFonts w:ascii="黑体"/>
        </w:rPr>
        <w:fldChar w:fldCharType="end"/>
      </w:r>
      <w:bookmarkEnd w:id="14"/>
      <w:r w:rsidR="00474D57">
        <w:t xml:space="preserve"> </w:t>
      </w:r>
      <w:r w:rsidR="00474D57">
        <w:rPr>
          <w:rFonts w:ascii="黑体"/>
        </w:rPr>
        <w:t>-</w:t>
      </w:r>
      <w:r w:rsidR="00474D57">
        <w:t xml:space="preserve"> </w:t>
      </w:r>
      <w:r>
        <w:rPr>
          <w:rFonts w:ascii="黑体"/>
        </w:rPr>
        <w:fldChar w:fldCharType="begin">
          <w:ffData>
            <w:name w:val="PLSH_DATE_M"/>
            <w:enabled/>
            <w:calcOnExit w:val="0"/>
            <w:textInput>
              <w:default w:val="XX"/>
              <w:maxLength w:val="2"/>
            </w:textInput>
          </w:ffData>
        </w:fldChar>
      </w:r>
      <w:bookmarkStart w:id="15" w:name="PLSH_DATE_M"/>
      <w:r w:rsidR="00474D57">
        <w:rPr>
          <w:rFonts w:ascii="黑体"/>
        </w:rPr>
        <w:instrText xml:space="preserve"> FORMTEXT </w:instrText>
      </w:r>
      <w:r>
        <w:rPr>
          <w:rFonts w:ascii="黑体"/>
        </w:rPr>
      </w:r>
      <w:r>
        <w:rPr>
          <w:rFonts w:ascii="黑体"/>
        </w:rPr>
        <w:fldChar w:fldCharType="separate"/>
      </w:r>
      <w:r w:rsidR="00474D57">
        <w:rPr>
          <w:rFonts w:ascii="黑体"/>
        </w:rPr>
        <w:t>XX</w:t>
      </w:r>
      <w:r>
        <w:rPr>
          <w:rFonts w:ascii="黑体"/>
        </w:rPr>
        <w:fldChar w:fldCharType="end"/>
      </w:r>
      <w:bookmarkEnd w:id="15"/>
      <w:r w:rsidR="00474D57">
        <w:t xml:space="preserve"> </w:t>
      </w:r>
      <w:r w:rsidR="00474D57">
        <w:rPr>
          <w:rFonts w:ascii="黑体"/>
        </w:rPr>
        <w:t>-</w:t>
      </w:r>
      <w:r w:rsidR="00474D57">
        <w:t xml:space="preserve"> </w:t>
      </w:r>
      <w:r>
        <w:rPr>
          <w:rFonts w:ascii="黑体"/>
        </w:rPr>
        <w:fldChar w:fldCharType="begin">
          <w:ffData>
            <w:name w:val="PLSH_DATE_D"/>
            <w:enabled/>
            <w:calcOnExit w:val="0"/>
            <w:textInput>
              <w:default w:val="XX"/>
              <w:maxLength w:val="2"/>
            </w:textInput>
          </w:ffData>
        </w:fldChar>
      </w:r>
      <w:bookmarkStart w:id="16" w:name="PLSH_DATE_D"/>
      <w:r w:rsidR="00474D57">
        <w:rPr>
          <w:rFonts w:ascii="黑体"/>
        </w:rPr>
        <w:instrText xml:space="preserve"> FORMTEXT </w:instrText>
      </w:r>
      <w:r>
        <w:rPr>
          <w:rFonts w:ascii="黑体"/>
        </w:rPr>
      </w:r>
      <w:r>
        <w:rPr>
          <w:rFonts w:ascii="黑体"/>
        </w:rPr>
        <w:fldChar w:fldCharType="separate"/>
      </w:r>
      <w:r w:rsidR="00474D57">
        <w:rPr>
          <w:rFonts w:ascii="黑体"/>
        </w:rPr>
        <w:t>XX</w:t>
      </w:r>
      <w:r>
        <w:rPr>
          <w:rFonts w:ascii="黑体"/>
        </w:rPr>
        <w:fldChar w:fldCharType="end"/>
      </w:r>
      <w:bookmarkEnd w:id="16"/>
      <w:r w:rsidR="00474D57">
        <w:rPr>
          <w:rFonts w:hint="eastAsia"/>
        </w:rPr>
        <w:t>发布</w:t>
      </w:r>
    </w:p>
    <w:p w:rsidR="00694DFE" w:rsidRDefault="000F3733">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sidR="00474D57">
        <w:rPr>
          <w:rFonts w:ascii="黑体"/>
        </w:rPr>
        <w:instrText xml:space="preserve"> FORMTEXT </w:instrText>
      </w:r>
      <w:r>
        <w:rPr>
          <w:rFonts w:ascii="黑体"/>
        </w:rPr>
      </w:r>
      <w:r>
        <w:rPr>
          <w:rFonts w:ascii="黑体"/>
        </w:rPr>
        <w:fldChar w:fldCharType="separate"/>
      </w:r>
      <w:r w:rsidR="00474D57">
        <w:rPr>
          <w:rFonts w:ascii="黑体"/>
        </w:rPr>
        <w:t>XXXX</w:t>
      </w:r>
      <w:r>
        <w:rPr>
          <w:rFonts w:ascii="黑体"/>
        </w:rPr>
        <w:fldChar w:fldCharType="end"/>
      </w:r>
      <w:bookmarkEnd w:id="17"/>
      <w:r w:rsidR="00474D57">
        <w:t xml:space="preserve"> </w:t>
      </w:r>
      <w:r w:rsidR="00474D57">
        <w:rPr>
          <w:rFonts w:ascii="黑体"/>
        </w:rPr>
        <w:t>-</w:t>
      </w:r>
      <w:r w:rsidR="00474D57">
        <w:t xml:space="preserve"> </w:t>
      </w:r>
      <w:r>
        <w:rPr>
          <w:rFonts w:ascii="黑体"/>
        </w:rPr>
        <w:fldChar w:fldCharType="begin">
          <w:ffData>
            <w:name w:val="CROT_DATE_M"/>
            <w:enabled/>
            <w:calcOnExit w:val="0"/>
            <w:textInput>
              <w:default w:val="XX"/>
              <w:maxLength w:val="2"/>
            </w:textInput>
          </w:ffData>
        </w:fldChar>
      </w:r>
      <w:bookmarkStart w:id="18" w:name="CROT_DATE_M"/>
      <w:r w:rsidR="00474D57">
        <w:rPr>
          <w:rFonts w:ascii="黑体"/>
        </w:rPr>
        <w:instrText xml:space="preserve"> FORMTEXT </w:instrText>
      </w:r>
      <w:r>
        <w:rPr>
          <w:rFonts w:ascii="黑体"/>
        </w:rPr>
      </w:r>
      <w:r>
        <w:rPr>
          <w:rFonts w:ascii="黑体"/>
        </w:rPr>
        <w:fldChar w:fldCharType="separate"/>
      </w:r>
      <w:r w:rsidR="00474D57">
        <w:rPr>
          <w:rFonts w:ascii="黑体"/>
        </w:rPr>
        <w:t>XX</w:t>
      </w:r>
      <w:r>
        <w:rPr>
          <w:rFonts w:ascii="黑体"/>
        </w:rPr>
        <w:fldChar w:fldCharType="end"/>
      </w:r>
      <w:bookmarkEnd w:id="18"/>
      <w:r w:rsidR="00474D57">
        <w:t xml:space="preserve"> </w:t>
      </w:r>
      <w:r w:rsidR="00474D57">
        <w:rPr>
          <w:rFonts w:ascii="黑体"/>
        </w:rPr>
        <w:t>-</w:t>
      </w:r>
      <w:r w:rsidR="00474D57">
        <w:t xml:space="preserve"> </w:t>
      </w:r>
      <w:r>
        <w:rPr>
          <w:rFonts w:ascii="黑体"/>
        </w:rPr>
        <w:fldChar w:fldCharType="begin">
          <w:ffData>
            <w:name w:val="CROT_DATE_D"/>
            <w:enabled/>
            <w:calcOnExit w:val="0"/>
            <w:textInput>
              <w:default w:val="XX"/>
              <w:maxLength w:val="2"/>
            </w:textInput>
          </w:ffData>
        </w:fldChar>
      </w:r>
      <w:bookmarkStart w:id="19" w:name="CROT_DATE_D"/>
      <w:r w:rsidR="00474D57">
        <w:rPr>
          <w:rFonts w:ascii="黑体"/>
        </w:rPr>
        <w:instrText xml:space="preserve"> FORMTEXT </w:instrText>
      </w:r>
      <w:r>
        <w:rPr>
          <w:rFonts w:ascii="黑体"/>
        </w:rPr>
      </w:r>
      <w:r>
        <w:rPr>
          <w:rFonts w:ascii="黑体"/>
        </w:rPr>
        <w:fldChar w:fldCharType="separate"/>
      </w:r>
      <w:r w:rsidR="00474D57">
        <w:rPr>
          <w:rFonts w:ascii="黑体"/>
        </w:rPr>
        <w:t>XX</w:t>
      </w:r>
      <w:r>
        <w:rPr>
          <w:rFonts w:ascii="黑体"/>
        </w:rPr>
        <w:fldChar w:fldCharType="end"/>
      </w:r>
      <w:bookmarkEnd w:id="19"/>
      <w:r w:rsidR="00474D57">
        <w:rPr>
          <w:rFonts w:hint="eastAsia"/>
        </w:rPr>
        <w:t>实施</w:t>
      </w:r>
    </w:p>
    <w:p w:rsidR="00694DFE" w:rsidRDefault="000F3733">
      <w:pPr>
        <w:pStyle w:val="affffffff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sidR="00474D57">
        <w:rPr>
          <w:rFonts w:hAnsi="黑体"/>
          <w:w w:val="100"/>
          <w:sz w:val="28"/>
        </w:rPr>
        <w:instrText xml:space="preserve"> FORMTEXT </w:instrText>
      </w:r>
      <w:r>
        <w:rPr>
          <w:rFonts w:hAnsi="黑体"/>
          <w:w w:val="100"/>
          <w:sz w:val="28"/>
        </w:rPr>
      </w:r>
      <w:r>
        <w:rPr>
          <w:rFonts w:hAnsi="黑体"/>
          <w:w w:val="100"/>
          <w:sz w:val="28"/>
        </w:rPr>
        <w:fldChar w:fldCharType="separate"/>
      </w:r>
      <w:r w:rsidR="00474D57">
        <w:rPr>
          <w:rFonts w:hAnsi="黑体" w:hint="eastAsia"/>
          <w:w w:val="100"/>
          <w:sz w:val="28"/>
        </w:rPr>
        <w:t>广西壮族自治区市场监督管理局</w:t>
      </w:r>
      <w:r>
        <w:rPr>
          <w:rFonts w:hAnsi="黑体"/>
          <w:w w:val="100"/>
          <w:sz w:val="28"/>
        </w:rPr>
        <w:fldChar w:fldCharType="end"/>
      </w:r>
      <w:bookmarkEnd w:id="20"/>
      <w:r w:rsidR="00474D57">
        <w:rPr>
          <w:rFonts w:ascii="Times New Roman"/>
          <w:w w:val="100"/>
          <w:sz w:val="28"/>
        </w:rPr>
        <w:t>  </w:t>
      </w:r>
      <w:r w:rsidR="00474D57">
        <w:rPr>
          <w:rStyle w:val="afffffffffff2"/>
          <w:rFonts w:hAnsi="黑体" w:hint="eastAsia"/>
          <w:position w:val="0"/>
        </w:rPr>
        <w:t>发</w:t>
      </w:r>
      <w:r w:rsidR="00474D57">
        <w:rPr>
          <w:rStyle w:val="afffffffffff2"/>
          <w:rFonts w:hAnsi="黑体" w:hint="eastAsia"/>
          <w:spacing w:val="0"/>
          <w:position w:val="0"/>
        </w:rPr>
        <w:t>布</w:t>
      </w:r>
    </w:p>
    <w:p w:rsidR="00694DFE" w:rsidRDefault="000F3733" w:rsidP="00147296">
      <w:pPr>
        <w:framePr w:w="6248" w:wrap="auto" w:hAnchor="text"/>
        <w:rPr>
          <w:rFonts w:ascii="宋体" w:hAnsi="宋体"/>
          <w:sz w:val="28"/>
          <w:szCs w:val="28"/>
        </w:rPr>
        <w:sectPr w:rsidR="00694DFE" w:rsidSect="00060B4E">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sz w:val="28"/>
          <w:szCs w:val="28"/>
        </w:rPr>
        <w:pict>
          <v:line id="_x0000_s1027" style="position:absolute;left:0;text-align:left;z-index:251663360;mso-position-horizontal-relative:page;mso-position-vertical-relative:page" from="70.85pt,728.6pt" to="552.75pt,728.6pt"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w10:wrap anchorx="page" anchory="page"/>
            <w10:anchorlock/>
          </v:line>
        </w:pict>
      </w:r>
    </w:p>
    <w:p w:rsidR="00694DFE" w:rsidRDefault="00474D57">
      <w:pPr>
        <w:pStyle w:val="a6"/>
        <w:spacing w:after="468"/>
      </w:pPr>
      <w:bookmarkStart w:id="21" w:name="BookMark2"/>
      <w:r>
        <w:rPr>
          <w:spacing w:val="320"/>
        </w:rPr>
        <w:lastRenderedPageBreak/>
        <w:t>前</w:t>
      </w:r>
      <w:r>
        <w:t>言</w:t>
      </w:r>
    </w:p>
    <w:p w:rsidR="00694DFE" w:rsidRDefault="00474D57">
      <w:pPr>
        <w:pStyle w:val="affffe"/>
        <w:ind w:firstLine="420"/>
      </w:pPr>
      <w:r>
        <w:rPr>
          <w:rFonts w:hint="eastAsia"/>
        </w:rPr>
        <w:t>本文件按照GB/T 1.1—2020《标准化工作导</w:t>
      </w:r>
      <w:bookmarkStart w:id="22" w:name="_GoBack"/>
      <w:bookmarkEnd w:id="22"/>
      <w:r>
        <w:rPr>
          <w:rFonts w:hint="eastAsia"/>
        </w:rPr>
        <w:t>则  第1部分：标准化文件的结构和起草规则》的规定起草。</w:t>
      </w:r>
    </w:p>
    <w:p w:rsidR="009C3530" w:rsidRDefault="009C3530">
      <w:pPr>
        <w:pStyle w:val="affffe"/>
        <w:ind w:firstLine="420"/>
      </w:pPr>
      <w:r>
        <w:rPr>
          <w:rFonts w:hint="eastAsia"/>
        </w:rPr>
        <w:t>请注意本文件的某些内容可能涉及专利。本文件的发布机构不承担识别专利的责任。</w:t>
      </w:r>
    </w:p>
    <w:p w:rsidR="00694DFE" w:rsidRDefault="00474D57">
      <w:pPr>
        <w:pStyle w:val="affffe"/>
        <w:ind w:firstLine="420"/>
      </w:pPr>
      <w:r>
        <w:rPr>
          <w:rFonts w:hint="eastAsia"/>
        </w:rPr>
        <w:t>本文件由广西壮族自治区农业科学院提出</w:t>
      </w:r>
      <w:r w:rsidR="00CB3BCE">
        <w:rPr>
          <w:rFonts w:hint="eastAsia"/>
        </w:rPr>
        <w:t>并宣贯</w:t>
      </w:r>
      <w:r>
        <w:rPr>
          <w:rFonts w:hint="eastAsia"/>
        </w:rPr>
        <w:t>。</w:t>
      </w:r>
    </w:p>
    <w:p w:rsidR="00694DFE" w:rsidRDefault="00474D57">
      <w:pPr>
        <w:pStyle w:val="affffe"/>
        <w:ind w:firstLine="420"/>
      </w:pPr>
      <w:r>
        <w:rPr>
          <w:rFonts w:hint="eastAsia"/>
        </w:rPr>
        <w:t>本文件由广西壮族自治区农业（种植业）标准化技术委员会归口。</w:t>
      </w:r>
    </w:p>
    <w:p w:rsidR="00694DFE" w:rsidRDefault="00474D57">
      <w:pPr>
        <w:pStyle w:val="affffe"/>
        <w:ind w:firstLine="420"/>
      </w:pPr>
      <w:r>
        <w:rPr>
          <w:rFonts w:hint="eastAsia"/>
        </w:rPr>
        <w:t>本文件起草单位：广西壮族自治区农业科学院农业资源与环境研究所、广西壮族自治区土壤肥料工作站。</w:t>
      </w:r>
    </w:p>
    <w:p w:rsidR="00694DFE" w:rsidRDefault="00474D57">
      <w:pPr>
        <w:pStyle w:val="affffe"/>
        <w:ind w:firstLine="420"/>
      </w:pPr>
      <w:r>
        <w:rPr>
          <w:rFonts w:hint="eastAsia"/>
        </w:rPr>
        <w:t>本文件主要起草人：李忠义、唐红琴、何铁光、</w:t>
      </w:r>
      <w:r w:rsidR="000933D2">
        <w:rPr>
          <w:rFonts w:hint="eastAsia"/>
        </w:rPr>
        <w:t>曹卫东、周国朋、</w:t>
      </w:r>
      <w:r>
        <w:rPr>
          <w:rFonts w:hint="eastAsia"/>
        </w:rPr>
        <w:t>韦彩会、董文斌、刘文奇、蒙炎成。</w:t>
      </w:r>
    </w:p>
    <w:p w:rsidR="00694DFE" w:rsidRDefault="00694DFE">
      <w:pPr>
        <w:pStyle w:val="affffe"/>
        <w:ind w:firstLine="420"/>
      </w:pPr>
    </w:p>
    <w:p w:rsidR="00694DFE" w:rsidRDefault="00694DFE">
      <w:pPr>
        <w:pStyle w:val="affffe"/>
        <w:ind w:firstLine="420"/>
        <w:sectPr w:rsidR="00694DFE" w:rsidSect="00060B4E">
          <w:headerReference w:type="even" r:id="rId16"/>
          <w:headerReference w:type="default" r:id="rId17"/>
          <w:footerReference w:type="even" r:id="rId18"/>
          <w:footerReference w:type="default" r:id="rId19"/>
          <w:pgSz w:w="11906" w:h="16838"/>
          <w:pgMar w:top="567" w:right="1134" w:bottom="1134" w:left="1134" w:header="1418" w:footer="1134" w:gutter="284"/>
          <w:pgNumType w:fmt="upperRoman" w:start="1"/>
          <w:cols w:space="425"/>
          <w:formProt w:val="0"/>
          <w:docGrid w:type="lines" w:linePitch="312"/>
        </w:sectPr>
      </w:pPr>
    </w:p>
    <w:p w:rsidR="00694DFE" w:rsidRDefault="00694DFE">
      <w:pPr>
        <w:spacing w:line="20" w:lineRule="exact"/>
        <w:jc w:val="center"/>
        <w:rPr>
          <w:rFonts w:ascii="黑体" w:eastAsia="黑体" w:hAnsi="黑体"/>
          <w:sz w:val="32"/>
          <w:szCs w:val="32"/>
        </w:rPr>
      </w:pPr>
      <w:bookmarkStart w:id="23" w:name="BookMark4"/>
      <w:bookmarkEnd w:id="21"/>
    </w:p>
    <w:p w:rsidR="00694DFE" w:rsidRDefault="00694DFE">
      <w:pPr>
        <w:spacing w:line="20" w:lineRule="exact"/>
        <w:jc w:val="center"/>
        <w:rPr>
          <w:rFonts w:ascii="黑体" w:eastAsia="黑体" w:hAnsi="黑体"/>
          <w:sz w:val="32"/>
          <w:szCs w:val="32"/>
        </w:rPr>
      </w:pPr>
    </w:p>
    <w:bookmarkStart w:id="24" w:name="NEW_STAND_NAME" w:displacedByCustomXml="next"/>
    <w:sdt>
      <w:sdtPr>
        <w:tag w:val="NEW_STAND_NAME"/>
        <w:id w:val="595910757"/>
        <w:lock w:val="sdtLocked"/>
        <w:placeholder>
          <w:docPart w:val="01411399722A44048B7290A78780B51F"/>
        </w:placeholder>
      </w:sdtPr>
      <w:sdtContent>
        <w:p w:rsidR="00694DFE" w:rsidRDefault="00474D57" w:rsidP="000933D2">
          <w:pPr>
            <w:pStyle w:val="afffffffff1"/>
            <w:spacing w:beforeLines="100" w:afterLines="220"/>
          </w:pPr>
          <w:r>
            <w:rPr>
              <w:rFonts w:hint="eastAsia"/>
            </w:rPr>
            <w:t>水稻秸秆</w:t>
          </w:r>
          <w:r>
            <w:t>-绿肥协同还田技术规程</w:t>
          </w:r>
        </w:p>
      </w:sdtContent>
    </w:sdt>
    <w:p w:rsidR="00694DFE" w:rsidRDefault="00474D57">
      <w:pPr>
        <w:pStyle w:val="affc"/>
        <w:spacing w:before="312" w:after="312"/>
      </w:pPr>
      <w:bookmarkStart w:id="25" w:name="_Toc17233333"/>
      <w:bookmarkStart w:id="26" w:name="_Toc24884218"/>
      <w:bookmarkStart w:id="27" w:name="_Toc26718930"/>
      <w:bookmarkStart w:id="28" w:name="_Toc26648465"/>
      <w:bookmarkStart w:id="29" w:name="_Toc26986771"/>
      <w:bookmarkStart w:id="30" w:name="_Toc17233325"/>
      <w:bookmarkStart w:id="31" w:name="_Toc26986530"/>
      <w:bookmarkStart w:id="32" w:name="_Toc24884211"/>
      <w:bookmarkEnd w:id="24"/>
      <w:r>
        <w:rPr>
          <w:rFonts w:hint="eastAsia"/>
        </w:rPr>
        <w:t>范围</w:t>
      </w:r>
      <w:bookmarkEnd w:id="25"/>
      <w:bookmarkEnd w:id="26"/>
      <w:bookmarkEnd w:id="27"/>
      <w:bookmarkEnd w:id="28"/>
      <w:bookmarkEnd w:id="29"/>
      <w:bookmarkEnd w:id="30"/>
      <w:bookmarkEnd w:id="31"/>
      <w:bookmarkEnd w:id="32"/>
    </w:p>
    <w:p w:rsidR="00694DFE" w:rsidRDefault="00474D57">
      <w:pPr>
        <w:pStyle w:val="affffe"/>
        <w:ind w:firstLine="420"/>
      </w:pPr>
      <w:bookmarkStart w:id="33" w:name="_Toc24884212"/>
      <w:bookmarkStart w:id="34" w:name="_Toc26648466"/>
      <w:bookmarkStart w:id="35" w:name="_Toc17233326"/>
      <w:bookmarkStart w:id="36" w:name="_Toc17233334"/>
      <w:bookmarkStart w:id="37" w:name="_Toc24884219"/>
      <w:r>
        <w:rPr>
          <w:rFonts w:hint="eastAsia"/>
        </w:rPr>
        <w:t>本文件规定了广西稻区水稻秸秆利用、绿肥种植、绿肥还田等技术。</w:t>
      </w:r>
    </w:p>
    <w:p w:rsidR="00694DFE" w:rsidRDefault="00474D57">
      <w:pPr>
        <w:pStyle w:val="affffe"/>
        <w:ind w:firstLine="420"/>
      </w:pPr>
      <w:r>
        <w:rPr>
          <w:rFonts w:hint="eastAsia"/>
        </w:rPr>
        <w:t>本文件适用于广西境内水稻秸秆还田与绿肥协同还田的双季稻区或一季稻区。</w:t>
      </w:r>
    </w:p>
    <w:p w:rsidR="00694DFE" w:rsidRDefault="00474D57">
      <w:pPr>
        <w:pStyle w:val="affc"/>
        <w:spacing w:before="312" w:after="312"/>
      </w:pPr>
      <w:bookmarkStart w:id="38" w:name="_Toc26986772"/>
      <w:bookmarkStart w:id="39" w:name="_Toc26718931"/>
      <w:bookmarkStart w:id="40" w:name="_Toc26986531"/>
      <w:r>
        <w:rPr>
          <w:rFonts w:hint="eastAsia"/>
        </w:rPr>
        <w:t>规范性引用文件</w:t>
      </w:r>
      <w:bookmarkEnd w:id="33"/>
      <w:bookmarkEnd w:id="34"/>
      <w:bookmarkEnd w:id="35"/>
      <w:bookmarkEnd w:id="36"/>
      <w:bookmarkEnd w:id="37"/>
      <w:bookmarkEnd w:id="38"/>
      <w:bookmarkEnd w:id="39"/>
      <w:bookmarkEnd w:id="40"/>
    </w:p>
    <w:sdt>
      <w:sdtPr>
        <w:rPr>
          <w:rFonts w:hint="eastAsia"/>
        </w:rPr>
        <w:id w:val="715848253"/>
        <w:placeholder>
          <w:docPart w:val="5AE596F58F994CEBAD89ABC1DDCD701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694DFE" w:rsidRDefault="00474D57">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694DFE" w:rsidRDefault="00474D57" w:rsidP="00CB3BCE">
      <w:pPr>
        <w:pStyle w:val="affffe"/>
        <w:ind w:firstLine="420"/>
      </w:pPr>
      <w:r>
        <w:t xml:space="preserve">GB 8080 </w:t>
      </w:r>
      <w:r w:rsidR="00CB3BCE">
        <w:rPr>
          <w:rFonts w:hint="eastAsia"/>
        </w:rPr>
        <w:t xml:space="preserve"> </w:t>
      </w:r>
      <w:r>
        <w:rPr>
          <w:rFonts w:hAnsi="宋体"/>
        </w:rPr>
        <w:t>绿肥种子</w:t>
      </w:r>
    </w:p>
    <w:p w:rsidR="00694DFE" w:rsidRDefault="00474D57">
      <w:pPr>
        <w:pStyle w:val="affc"/>
        <w:spacing w:before="312" w:after="312"/>
      </w:pPr>
      <w:r>
        <w:rPr>
          <w:rFonts w:hint="eastAsia"/>
          <w:szCs w:val="21"/>
        </w:rPr>
        <w:t>术语和定义</w:t>
      </w:r>
    </w:p>
    <w:bookmarkStart w:id="41" w:name="_Toc26986532" w:displacedByCustomXml="next"/>
    <w:bookmarkEnd w:id="41" w:displacedByCustomXml="next"/>
    <w:sdt>
      <w:sdtPr>
        <w:id w:val="-1909835108"/>
        <w:placeholder>
          <w:docPart w:val="5AEC4DB6AAB14879990645CC4C31C7C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694DFE" w:rsidRDefault="00474D57">
          <w:pPr>
            <w:pStyle w:val="affffe"/>
            <w:ind w:firstLine="420"/>
          </w:pPr>
          <w:r>
            <w:t>下列术语和定义适用于本文件。</w:t>
          </w:r>
        </w:p>
      </w:sdtContent>
    </w:sdt>
    <w:p w:rsidR="00694DFE" w:rsidRPr="00CB3BCE" w:rsidRDefault="00474D57" w:rsidP="00CB3BCE">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绿肥及绿肥作物</w:t>
      </w:r>
      <w:r w:rsidR="00CB3BCE">
        <w:rPr>
          <w:rFonts w:ascii="黑体" w:eastAsia="黑体" w:hAnsi="黑体" w:hint="eastAsia"/>
        </w:rPr>
        <w:t xml:space="preserve">  </w:t>
      </w:r>
      <w:r w:rsidR="00CB3BCE">
        <w:rPr>
          <w:rFonts w:ascii="黑体" w:eastAsia="黑体" w:hAnsi="黑体" w:cs="黑体" w:hint="eastAsia"/>
        </w:rPr>
        <w:t>g</w:t>
      </w:r>
      <w:r w:rsidRPr="00CB3BCE">
        <w:rPr>
          <w:rFonts w:ascii="黑体" w:eastAsia="黑体" w:hAnsi="黑体" w:cs="黑体" w:hint="eastAsia"/>
        </w:rPr>
        <w:t>reen manure crop and green manure</w:t>
      </w:r>
    </w:p>
    <w:p w:rsidR="00694DFE" w:rsidRDefault="00474D57">
      <w:pPr>
        <w:pStyle w:val="affffe"/>
        <w:ind w:firstLine="420"/>
      </w:pPr>
      <w:r>
        <w:rPr>
          <w:rFonts w:hint="eastAsia"/>
        </w:rPr>
        <w:t>一些作物，可以利用其生长过程中所产生的全部或部分鲜体，直接或间接翻压稻土壤中作肥料；或者是通过它们与主作物的间套轮作，起到促进主作物生长、改善土壤性状等作用。这些作物称之为绿肥作物，其鲜体称之为绿肥。</w:t>
      </w:r>
    </w:p>
    <w:p w:rsidR="00694DFE" w:rsidRDefault="00474D57">
      <w:pPr>
        <w:pStyle w:val="affc"/>
        <w:spacing w:before="312" w:after="312"/>
      </w:pPr>
      <w:r>
        <w:rPr>
          <w:rFonts w:hint="eastAsia"/>
        </w:rPr>
        <w:t>水稻收获</w:t>
      </w:r>
    </w:p>
    <w:p w:rsidR="00694DFE" w:rsidRDefault="00474D57">
      <w:pPr>
        <w:pStyle w:val="affd"/>
        <w:spacing w:before="156" w:after="156"/>
      </w:pPr>
      <w:r>
        <w:rPr>
          <w:rFonts w:hint="eastAsia"/>
        </w:rPr>
        <w:t>收割水稻</w:t>
      </w:r>
    </w:p>
    <w:p w:rsidR="00694DFE" w:rsidRDefault="00474D57">
      <w:pPr>
        <w:pStyle w:val="affffe"/>
        <w:ind w:firstLine="420"/>
      </w:pPr>
      <w:r>
        <w:rPr>
          <w:rFonts w:hint="eastAsia"/>
        </w:rPr>
        <w:t>水稻成熟后，采用收割机或人工收获水稻，机收提前</w:t>
      </w:r>
      <w:r w:rsidR="00CB3BCE">
        <w:rPr>
          <w:rFonts w:hint="eastAsia"/>
        </w:rPr>
        <w:t>5</w:t>
      </w:r>
      <w:r w:rsidR="00CB3BCE">
        <w:rPr>
          <w:rFonts w:hint="eastAsia"/>
          <w:vertAlign w:val="superscript"/>
        </w:rPr>
        <w:t xml:space="preserve"> </w:t>
      </w:r>
      <w:r>
        <w:rPr>
          <w:rFonts w:hint="eastAsia"/>
        </w:rPr>
        <w:t>d～</w:t>
      </w:r>
      <w:r w:rsidR="00CB3BCE">
        <w:rPr>
          <w:rFonts w:hint="eastAsia"/>
        </w:rPr>
        <w:t>10</w:t>
      </w:r>
      <w:r w:rsidR="00CB3BCE">
        <w:rPr>
          <w:rFonts w:hint="eastAsia"/>
          <w:vertAlign w:val="superscript"/>
        </w:rPr>
        <w:t xml:space="preserve"> </w:t>
      </w:r>
      <w:r>
        <w:rPr>
          <w:rFonts w:hint="eastAsia"/>
        </w:rPr>
        <w:t>d排水晒田，确保机收时收割机不下陷。</w:t>
      </w:r>
    </w:p>
    <w:p w:rsidR="00694DFE" w:rsidRDefault="00474D57">
      <w:pPr>
        <w:pStyle w:val="affd"/>
        <w:spacing w:before="156" w:after="156"/>
      </w:pPr>
      <w:r>
        <w:rPr>
          <w:rFonts w:hint="eastAsia"/>
        </w:rPr>
        <w:t>稻草利用</w:t>
      </w:r>
    </w:p>
    <w:p w:rsidR="00694DFE" w:rsidRDefault="00474D57">
      <w:pPr>
        <w:pStyle w:val="affffe"/>
        <w:ind w:firstLine="420"/>
      </w:pPr>
      <w:r>
        <w:rPr>
          <w:rFonts w:hint="eastAsia"/>
        </w:rPr>
        <w:t>收割水稻时，稻秆高留茬</w:t>
      </w:r>
      <w:r w:rsidR="00CB3BCE">
        <w:rPr>
          <w:rFonts w:hint="eastAsia"/>
        </w:rPr>
        <w:t>30</w:t>
      </w:r>
      <w:r w:rsidR="00CB3BCE">
        <w:rPr>
          <w:rFonts w:hint="eastAsia"/>
          <w:vertAlign w:val="superscript"/>
        </w:rPr>
        <w:t xml:space="preserve"> </w:t>
      </w:r>
      <w:r>
        <w:rPr>
          <w:rFonts w:hint="eastAsia"/>
        </w:rPr>
        <w:t>cm～</w:t>
      </w:r>
      <w:r w:rsidR="00CB3BCE">
        <w:rPr>
          <w:rFonts w:hint="eastAsia"/>
        </w:rPr>
        <w:t>40</w:t>
      </w:r>
      <w:r w:rsidR="00CB3BCE">
        <w:rPr>
          <w:rFonts w:hint="eastAsia"/>
          <w:vertAlign w:val="superscript"/>
        </w:rPr>
        <w:t xml:space="preserve"> </w:t>
      </w:r>
      <w:r>
        <w:rPr>
          <w:rFonts w:hint="eastAsia"/>
        </w:rPr>
        <w:t>cm，稻草人工移出稻田或机械切碎覆盖还田。</w:t>
      </w:r>
    </w:p>
    <w:p w:rsidR="00694DFE" w:rsidRDefault="00474D57">
      <w:pPr>
        <w:pStyle w:val="affc"/>
        <w:spacing w:before="312" w:after="312"/>
      </w:pPr>
      <w:r>
        <w:rPr>
          <w:rFonts w:hint="eastAsia"/>
        </w:rPr>
        <w:t>绿肥种植</w:t>
      </w:r>
    </w:p>
    <w:p w:rsidR="00694DFE" w:rsidRDefault="00474D57">
      <w:pPr>
        <w:pStyle w:val="affd"/>
        <w:spacing w:before="156" w:after="156"/>
      </w:pPr>
      <w:r>
        <w:rPr>
          <w:rFonts w:hint="eastAsia"/>
        </w:rPr>
        <w:t>品种选择</w:t>
      </w:r>
    </w:p>
    <w:p w:rsidR="00694DFE" w:rsidRDefault="00474D57">
      <w:pPr>
        <w:pStyle w:val="affffe"/>
        <w:ind w:firstLine="420"/>
      </w:pPr>
      <w:r>
        <w:rPr>
          <w:rFonts w:hint="eastAsia"/>
        </w:rPr>
        <w:t>选用豆科绿肥紫云英（</w:t>
      </w:r>
      <w:proofErr w:type="spellStart"/>
      <w:r>
        <w:rPr>
          <w:rFonts w:hint="eastAsia"/>
          <w:i/>
          <w:iCs/>
        </w:rPr>
        <w:t>Astragalus</w:t>
      </w:r>
      <w:proofErr w:type="spellEnd"/>
      <w:r>
        <w:rPr>
          <w:rFonts w:hint="eastAsia"/>
          <w:i/>
          <w:iCs/>
        </w:rPr>
        <w:t xml:space="preserve"> </w:t>
      </w:r>
      <w:proofErr w:type="spellStart"/>
      <w:r>
        <w:rPr>
          <w:rFonts w:hint="eastAsia"/>
          <w:i/>
          <w:iCs/>
        </w:rPr>
        <w:t>sinicus</w:t>
      </w:r>
      <w:proofErr w:type="spellEnd"/>
      <w:r>
        <w:rPr>
          <w:rFonts w:hint="eastAsia"/>
        </w:rPr>
        <w:t xml:space="preserve"> L.）、光叶苕子（</w:t>
      </w:r>
      <w:proofErr w:type="spellStart"/>
      <w:r>
        <w:rPr>
          <w:rFonts w:hint="eastAsia"/>
          <w:i/>
          <w:iCs/>
        </w:rPr>
        <w:t>Vicia</w:t>
      </w:r>
      <w:proofErr w:type="spellEnd"/>
      <w:r>
        <w:rPr>
          <w:rFonts w:hint="eastAsia"/>
          <w:i/>
          <w:iCs/>
        </w:rPr>
        <w:t xml:space="preserve"> </w:t>
      </w:r>
      <w:proofErr w:type="spellStart"/>
      <w:r>
        <w:rPr>
          <w:rFonts w:hint="eastAsia"/>
          <w:i/>
          <w:iCs/>
        </w:rPr>
        <w:t>cracca</w:t>
      </w:r>
      <w:proofErr w:type="spellEnd"/>
      <w:r>
        <w:rPr>
          <w:rFonts w:hint="eastAsia"/>
        </w:rPr>
        <w:t xml:space="preserve"> L.）等。</w:t>
      </w:r>
    </w:p>
    <w:p w:rsidR="00694DFE" w:rsidRDefault="00474D57">
      <w:pPr>
        <w:pStyle w:val="affd"/>
        <w:spacing w:before="156" w:after="156"/>
      </w:pPr>
      <w:r>
        <w:rPr>
          <w:rFonts w:hint="eastAsia"/>
        </w:rPr>
        <w:t>种子处理</w:t>
      </w:r>
    </w:p>
    <w:p w:rsidR="00694DFE" w:rsidRDefault="00474D57">
      <w:pPr>
        <w:pStyle w:val="affe"/>
        <w:spacing w:before="156" w:after="156"/>
      </w:pPr>
      <w:r>
        <w:rPr>
          <w:rFonts w:hint="eastAsia"/>
        </w:rPr>
        <w:t>种子质量</w:t>
      </w:r>
    </w:p>
    <w:p w:rsidR="00694DFE" w:rsidRDefault="00474D57">
      <w:pPr>
        <w:pStyle w:val="affffe"/>
        <w:ind w:firstLine="420"/>
      </w:pPr>
      <w:r>
        <w:rPr>
          <w:rFonts w:hint="eastAsia"/>
        </w:rPr>
        <w:t>紫云英和光叶苕子种子符合GB 8080中大田用种标准。</w:t>
      </w:r>
    </w:p>
    <w:p w:rsidR="00694DFE" w:rsidRDefault="00474D57">
      <w:pPr>
        <w:pStyle w:val="affe"/>
        <w:spacing w:before="156" w:after="156"/>
      </w:pPr>
      <w:r>
        <w:rPr>
          <w:rFonts w:hint="eastAsia"/>
        </w:rPr>
        <w:lastRenderedPageBreak/>
        <w:t>晒种</w:t>
      </w:r>
    </w:p>
    <w:p w:rsidR="00694DFE" w:rsidRDefault="00474D57">
      <w:pPr>
        <w:pStyle w:val="affffe"/>
        <w:ind w:firstLine="420"/>
      </w:pPr>
      <w:r>
        <w:rPr>
          <w:rFonts w:hint="eastAsia"/>
        </w:rPr>
        <w:t>播种前选择晴天在阳光下晒种</w:t>
      </w:r>
      <w:r w:rsidR="00CB3BCE">
        <w:rPr>
          <w:rFonts w:hint="eastAsia"/>
        </w:rPr>
        <w:t>4</w:t>
      </w:r>
      <w:r w:rsidR="00CB3BCE">
        <w:rPr>
          <w:rFonts w:hint="eastAsia"/>
          <w:vertAlign w:val="superscript"/>
        </w:rPr>
        <w:t xml:space="preserve"> </w:t>
      </w:r>
      <w:r>
        <w:rPr>
          <w:rFonts w:hint="eastAsia"/>
        </w:rPr>
        <w:t>h～</w:t>
      </w:r>
      <w:r w:rsidR="00CB3BCE">
        <w:rPr>
          <w:rFonts w:hint="eastAsia"/>
        </w:rPr>
        <w:t>6</w:t>
      </w:r>
      <w:r w:rsidR="00CB3BCE">
        <w:rPr>
          <w:rFonts w:hint="eastAsia"/>
          <w:vertAlign w:val="superscript"/>
        </w:rPr>
        <w:t xml:space="preserve"> </w:t>
      </w:r>
      <w:r>
        <w:rPr>
          <w:rFonts w:hint="eastAsia"/>
        </w:rPr>
        <w:t>h。</w:t>
      </w:r>
    </w:p>
    <w:p w:rsidR="00694DFE" w:rsidRDefault="00474D57">
      <w:pPr>
        <w:pStyle w:val="affe"/>
        <w:spacing w:before="156" w:after="156"/>
      </w:pPr>
      <w:r>
        <w:rPr>
          <w:rFonts w:hint="eastAsia"/>
        </w:rPr>
        <w:t>接种根瘤菌</w:t>
      </w:r>
    </w:p>
    <w:p w:rsidR="00694DFE" w:rsidRDefault="00474D57">
      <w:pPr>
        <w:pStyle w:val="affffe"/>
        <w:ind w:firstLine="420"/>
      </w:pPr>
      <w:r>
        <w:rPr>
          <w:rFonts w:hint="eastAsia"/>
        </w:rPr>
        <w:t>首次种植紫云英的地块播种时，应接种根专用瘤菌剂，接种比例和方法参照产品使用说明执行。</w:t>
      </w:r>
    </w:p>
    <w:p w:rsidR="00694DFE" w:rsidRDefault="00474D57">
      <w:pPr>
        <w:pStyle w:val="affd"/>
        <w:spacing w:before="156" w:after="156"/>
      </w:pPr>
      <w:r>
        <w:rPr>
          <w:rFonts w:hint="eastAsia"/>
        </w:rPr>
        <w:t>播种</w:t>
      </w:r>
    </w:p>
    <w:p w:rsidR="00694DFE" w:rsidRDefault="00474D57">
      <w:pPr>
        <w:pStyle w:val="affe"/>
        <w:spacing w:before="156" w:after="156"/>
      </w:pPr>
      <w:r>
        <w:rPr>
          <w:rFonts w:hint="eastAsia"/>
        </w:rPr>
        <w:t>播种量</w:t>
      </w:r>
    </w:p>
    <w:p w:rsidR="00694DFE" w:rsidRDefault="00474D57">
      <w:pPr>
        <w:pStyle w:val="affffe"/>
        <w:ind w:firstLine="420"/>
      </w:pPr>
      <w:r>
        <w:rPr>
          <w:rFonts w:hint="eastAsia"/>
        </w:rPr>
        <w:t>紫云英播种量以22.5</w:t>
      </w:r>
      <w:r w:rsidRPr="009C3530">
        <w:rPr>
          <w:rFonts w:hint="eastAsia"/>
          <w:vertAlign w:val="superscript"/>
        </w:rPr>
        <w:t xml:space="preserve"> </w:t>
      </w:r>
      <w:r>
        <w:rPr>
          <w:rFonts w:hint="eastAsia"/>
        </w:rPr>
        <w:t>kg/hm</w:t>
      </w:r>
      <w:r>
        <w:rPr>
          <w:rFonts w:hint="eastAsia"/>
          <w:vertAlign w:val="superscript"/>
        </w:rPr>
        <w:t>2</w:t>
      </w:r>
      <w:r>
        <w:rPr>
          <w:rFonts w:hint="eastAsia"/>
        </w:rPr>
        <w:t>～30</w:t>
      </w:r>
      <w:r w:rsidR="009C3530" w:rsidRPr="009C3530">
        <w:rPr>
          <w:rFonts w:hint="eastAsia"/>
          <w:vertAlign w:val="superscript"/>
        </w:rPr>
        <w:t xml:space="preserve"> </w:t>
      </w:r>
      <w:r>
        <w:rPr>
          <w:rFonts w:hint="eastAsia"/>
        </w:rPr>
        <w:t>kg/hm</w:t>
      </w:r>
      <w:r>
        <w:rPr>
          <w:rFonts w:hint="eastAsia"/>
          <w:vertAlign w:val="superscript"/>
        </w:rPr>
        <w:t>2</w:t>
      </w:r>
      <w:r>
        <w:rPr>
          <w:rFonts w:hint="eastAsia"/>
        </w:rPr>
        <w:t>为宜；光叶苕子播种量以30</w:t>
      </w:r>
      <w:r w:rsidR="009C3530" w:rsidRPr="009C3530">
        <w:rPr>
          <w:rFonts w:hint="eastAsia"/>
          <w:vertAlign w:val="superscript"/>
        </w:rPr>
        <w:t xml:space="preserve"> </w:t>
      </w:r>
      <w:r>
        <w:rPr>
          <w:rFonts w:hint="eastAsia"/>
        </w:rPr>
        <w:t>kg/hm</w:t>
      </w:r>
      <w:r>
        <w:rPr>
          <w:rFonts w:hint="eastAsia"/>
          <w:vertAlign w:val="superscript"/>
        </w:rPr>
        <w:t>2</w:t>
      </w:r>
      <w:r>
        <w:rPr>
          <w:rFonts w:hint="eastAsia"/>
        </w:rPr>
        <w:t>～45</w:t>
      </w:r>
      <w:r w:rsidR="009C3530" w:rsidRPr="009C3530">
        <w:rPr>
          <w:rFonts w:hint="eastAsia"/>
          <w:vertAlign w:val="superscript"/>
        </w:rPr>
        <w:t xml:space="preserve"> </w:t>
      </w:r>
      <w:r>
        <w:rPr>
          <w:rFonts w:hint="eastAsia"/>
        </w:rPr>
        <w:t>kg/hm</w:t>
      </w:r>
      <w:r>
        <w:rPr>
          <w:rFonts w:hint="eastAsia"/>
          <w:vertAlign w:val="superscript"/>
        </w:rPr>
        <w:t>2</w:t>
      </w:r>
      <w:r>
        <w:rPr>
          <w:rFonts w:hint="eastAsia"/>
        </w:rPr>
        <w:t>为宜。</w:t>
      </w:r>
    </w:p>
    <w:p w:rsidR="00694DFE" w:rsidRDefault="00474D57">
      <w:pPr>
        <w:pStyle w:val="affe"/>
        <w:spacing w:before="156" w:after="156"/>
      </w:pPr>
      <w:r>
        <w:rPr>
          <w:rFonts w:hint="eastAsia"/>
        </w:rPr>
        <w:t>播种期</w:t>
      </w:r>
    </w:p>
    <w:p w:rsidR="00694DFE" w:rsidRDefault="00474D57">
      <w:pPr>
        <w:pStyle w:val="affffe"/>
        <w:ind w:firstLine="420"/>
      </w:pPr>
      <w:r>
        <w:rPr>
          <w:rFonts w:hint="eastAsia"/>
        </w:rPr>
        <w:t>在水稻收获前</w:t>
      </w:r>
      <w:r w:rsidR="00CB3BCE">
        <w:rPr>
          <w:rFonts w:hint="eastAsia"/>
        </w:rPr>
        <w:t>10</w:t>
      </w:r>
      <w:r w:rsidR="00CB3BCE">
        <w:rPr>
          <w:rFonts w:hint="eastAsia"/>
          <w:vertAlign w:val="superscript"/>
        </w:rPr>
        <w:t xml:space="preserve"> </w:t>
      </w:r>
      <w:r>
        <w:rPr>
          <w:rFonts w:hint="eastAsia"/>
        </w:rPr>
        <w:t>d～</w:t>
      </w:r>
      <w:r w:rsidR="00CB3BCE">
        <w:rPr>
          <w:rFonts w:hint="eastAsia"/>
        </w:rPr>
        <w:t>20</w:t>
      </w:r>
      <w:r w:rsidR="00CB3BCE">
        <w:rPr>
          <w:rFonts w:hint="eastAsia"/>
          <w:vertAlign w:val="superscript"/>
        </w:rPr>
        <w:t xml:space="preserve"> </w:t>
      </w:r>
      <w:r>
        <w:rPr>
          <w:rFonts w:hint="eastAsia"/>
        </w:rPr>
        <w:t>d，齐穗勾头后进行播种。</w:t>
      </w:r>
    </w:p>
    <w:p w:rsidR="00694DFE" w:rsidRDefault="00474D57">
      <w:pPr>
        <w:pStyle w:val="affe"/>
        <w:spacing w:before="156" w:after="156"/>
      </w:pPr>
      <w:r>
        <w:rPr>
          <w:rFonts w:hint="eastAsia"/>
        </w:rPr>
        <w:t>播种方法</w:t>
      </w:r>
    </w:p>
    <w:p w:rsidR="00694DFE" w:rsidRDefault="00474D57">
      <w:pPr>
        <w:pStyle w:val="affffe"/>
        <w:ind w:firstLine="420"/>
      </w:pPr>
      <w:r>
        <w:rPr>
          <w:rFonts w:hint="eastAsia"/>
        </w:rPr>
        <w:t>以人工撒播为主，有条件的地方可使用无人机飞播。播种后可用竹竿轻轻拨动稻株，将搁在稻叶上的种子拨落地面。</w:t>
      </w:r>
    </w:p>
    <w:p w:rsidR="00694DFE" w:rsidRDefault="00474D57">
      <w:pPr>
        <w:pStyle w:val="affd"/>
        <w:spacing w:before="156" w:after="156"/>
      </w:pPr>
      <w:r>
        <w:rPr>
          <w:rFonts w:hint="eastAsia"/>
        </w:rPr>
        <w:t>田间管理</w:t>
      </w:r>
    </w:p>
    <w:p w:rsidR="00694DFE" w:rsidRDefault="00474D57">
      <w:pPr>
        <w:pStyle w:val="affe"/>
        <w:spacing w:before="156" w:after="156"/>
      </w:pPr>
      <w:r>
        <w:rPr>
          <w:rFonts w:hint="eastAsia"/>
        </w:rPr>
        <w:t>排灌</w:t>
      </w:r>
    </w:p>
    <w:p w:rsidR="00694DFE" w:rsidRDefault="00474D57">
      <w:pPr>
        <w:pStyle w:val="affffe"/>
        <w:ind w:firstLine="420"/>
      </w:pPr>
      <w:r>
        <w:rPr>
          <w:rFonts w:hint="eastAsia"/>
        </w:rPr>
        <w:t>田块应开挖排水沟，排水沟呈“十”字或“井”字，如遇大雨和连续降水，应及时清沟排渍。</w:t>
      </w:r>
    </w:p>
    <w:p w:rsidR="00694DFE" w:rsidRDefault="00474D57">
      <w:pPr>
        <w:pStyle w:val="affe"/>
        <w:spacing w:before="156" w:after="156"/>
      </w:pPr>
      <w:r>
        <w:rPr>
          <w:rFonts w:hint="eastAsia"/>
        </w:rPr>
        <w:t>追肥</w:t>
      </w:r>
    </w:p>
    <w:p w:rsidR="00694DFE" w:rsidRDefault="00474D57">
      <w:pPr>
        <w:pStyle w:val="affffe"/>
        <w:ind w:firstLine="420"/>
      </w:pPr>
      <w:r>
        <w:rPr>
          <w:rFonts w:hint="eastAsia"/>
        </w:rPr>
        <w:t>土壤肥力中等以上的地块，可不需追肥；土壤肥力较差的地块，可在分枝期追肥1次，施钙镁磷肥</w:t>
      </w:r>
      <w:r w:rsidR="00CB3BCE">
        <w:rPr>
          <w:rFonts w:hint="eastAsia"/>
        </w:rPr>
        <w:t>75</w:t>
      </w:r>
      <w:r w:rsidR="00CB3BCE">
        <w:rPr>
          <w:rFonts w:hint="eastAsia"/>
          <w:vertAlign w:val="superscript"/>
        </w:rPr>
        <w:t xml:space="preserve"> </w:t>
      </w:r>
      <w:r>
        <w:rPr>
          <w:rFonts w:hint="eastAsia"/>
        </w:rPr>
        <w:t>kg/hm</w:t>
      </w:r>
      <w:r>
        <w:rPr>
          <w:rFonts w:hint="eastAsia"/>
          <w:vertAlign w:val="superscript"/>
        </w:rPr>
        <w:t>2</w:t>
      </w:r>
      <w:r>
        <w:rPr>
          <w:rFonts w:hint="eastAsia"/>
        </w:rPr>
        <w:t>～150</w:t>
      </w:r>
      <w:r w:rsidRPr="009C3530">
        <w:rPr>
          <w:rFonts w:hint="eastAsia"/>
          <w:vertAlign w:val="superscript"/>
        </w:rPr>
        <w:t xml:space="preserve"> </w:t>
      </w:r>
      <w:r>
        <w:rPr>
          <w:rFonts w:hint="eastAsia"/>
        </w:rPr>
        <w:t>kg/hm</w:t>
      </w:r>
      <w:r>
        <w:rPr>
          <w:rFonts w:hint="eastAsia"/>
          <w:vertAlign w:val="superscript"/>
        </w:rPr>
        <w:t>2</w:t>
      </w:r>
      <w:r>
        <w:rPr>
          <w:rFonts w:hint="eastAsia"/>
        </w:rPr>
        <w:t>。</w:t>
      </w:r>
    </w:p>
    <w:p w:rsidR="00694DFE" w:rsidRDefault="00474D57">
      <w:pPr>
        <w:pStyle w:val="affd"/>
        <w:spacing w:before="156" w:after="156"/>
      </w:pPr>
      <w:r>
        <w:rPr>
          <w:rFonts w:hint="eastAsia"/>
        </w:rPr>
        <w:t>病虫害防治</w:t>
      </w:r>
    </w:p>
    <w:p w:rsidR="00694DFE" w:rsidRDefault="00474D57">
      <w:pPr>
        <w:pStyle w:val="affe"/>
        <w:spacing w:before="156" w:after="156"/>
      </w:pPr>
      <w:r>
        <w:rPr>
          <w:rFonts w:hint="eastAsia"/>
        </w:rPr>
        <w:t>病害</w:t>
      </w:r>
    </w:p>
    <w:p w:rsidR="00CB3BCE" w:rsidRDefault="00474D57">
      <w:pPr>
        <w:pStyle w:val="affffe"/>
        <w:ind w:firstLine="420"/>
      </w:pPr>
      <w:r>
        <w:rPr>
          <w:rFonts w:hint="eastAsia"/>
        </w:rPr>
        <w:t>病害主要有菌核病、白粉病。可用70％甲基硫菌灵可湿性粉剂800～1 000倍液或65％甲霉灵可湿性粉剂800～1</w:t>
      </w:r>
      <w:r w:rsidRPr="009C3530">
        <w:rPr>
          <w:rFonts w:hint="eastAsia"/>
          <w:vertAlign w:val="superscript"/>
        </w:rPr>
        <w:t xml:space="preserve"> </w:t>
      </w:r>
      <w:r>
        <w:rPr>
          <w:rFonts w:hint="eastAsia"/>
        </w:rPr>
        <w:t>000倍液防治菌核病，50％多菌灵可湿性粉剂800～</w:t>
      </w:r>
      <w:r w:rsidR="00CB3BCE">
        <w:rPr>
          <w:rFonts w:hint="eastAsia"/>
        </w:rPr>
        <w:t>1</w:t>
      </w:r>
      <w:r w:rsidR="00CB3BCE">
        <w:rPr>
          <w:rFonts w:hint="eastAsia"/>
          <w:vertAlign w:val="superscript"/>
        </w:rPr>
        <w:t xml:space="preserve"> </w:t>
      </w:r>
      <w:r>
        <w:rPr>
          <w:rFonts w:hint="eastAsia"/>
        </w:rPr>
        <w:t>000倍或1.5％三唑酮可湿性粉剂</w:t>
      </w:r>
    </w:p>
    <w:p w:rsidR="00694DFE" w:rsidRDefault="00CB3BCE" w:rsidP="00CB3BCE">
      <w:pPr>
        <w:pStyle w:val="affffe"/>
        <w:ind w:firstLineChars="0" w:firstLine="0"/>
      </w:pPr>
      <w:r>
        <w:rPr>
          <w:rFonts w:hint="eastAsia"/>
        </w:rPr>
        <w:t>1</w:t>
      </w:r>
      <w:r>
        <w:rPr>
          <w:rFonts w:hint="eastAsia"/>
          <w:vertAlign w:val="superscript"/>
        </w:rPr>
        <w:t xml:space="preserve"> </w:t>
      </w:r>
      <w:r w:rsidR="00474D57">
        <w:rPr>
          <w:rFonts w:hint="eastAsia"/>
        </w:rPr>
        <w:t>000～</w:t>
      </w:r>
      <w:r>
        <w:rPr>
          <w:rFonts w:hint="eastAsia"/>
        </w:rPr>
        <w:t>1</w:t>
      </w:r>
      <w:r>
        <w:rPr>
          <w:rFonts w:hint="eastAsia"/>
          <w:vertAlign w:val="superscript"/>
        </w:rPr>
        <w:t xml:space="preserve"> </w:t>
      </w:r>
      <w:r w:rsidR="00474D57">
        <w:rPr>
          <w:rFonts w:hint="eastAsia"/>
        </w:rPr>
        <w:t>500倍防治白粉病。</w:t>
      </w:r>
    </w:p>
    <w:p w:rsidR="00694DFE" w:rsidRDefault="00474D57">
      <w:pPr>
        <w:pStyle w:val="affe"/>
        <w:spacing w:before="156" w:after="156"/>
      </w:pPr>
      <w:r>
        <w:rPr>
          <w:rFonts w:hint="eastAsia"/>
        </w:rPr>
        <w:t>虫害</w:t>
      </w:r>
    </w:p>
    <w:p w:rsidR="00694DFE" w:rsidRDefault="00474D57">
      <w:pPr>
        <w:pStyle w:val="affffe"/>
        <w:ind w:firstLine="420"/>
      </w:pPr>
      <w:r>
        <w:rPr>
          <w:rFonts w:hint="eastAsia"/>
        </w:rPr>
        <w:t>虫害主要有蚜虫、蓟马。可用50％吡蚜酮水分散性粒剂</w:t>
      </w:r>
      <w:r w:rsidR="00CB3BCE">
        <w:rPr>
          <w:rFonts w:hint="eastAsia"/>
        </w:rPr>
        <w:t>1</w:t>
      </w:r>
      <w:r w:rsidR="00CB3BCE">
        <w:rPr>
          <w:rFonts w:hint="eastAsia"/>
          <w:vertAlign w:val="superscript"/>
        </w:rPr>
        <w:t xml:space="preserve"> </w:t>
      </w:r>
      <w:r>
        <w:rPr>
          <w:rFonts w:hint="eastAsia"/>
        </w:rPr>
        <w:t>000～</w:t>
      </w:r>
      <w:r w:rsidR="00CB3BCE">
        <w:rPr>
          <w:rFonts w:hint="eastAsia"/>
        </w:rPr>
        <w:t>1</w:t>
      </w:r>
      <w:r w:rsidR="00CB3BCE">
        <w:rPr>
          <w:rFonts w:hint="eastAsia"/>
          <w:vertAlign w:val="superscript"/>
        </w:rPr>
        <w:t xml:space="preserve"> </w:t>
      </w:r>
      <w:r>
        <w:rPr>
          <w:rFonts w:hint="eastAsia"/>
        </w:rPr>
        <w:t>500倍或10％吡虫啉1</w:t>
      </w:r>
      <w:r w:rsidRPr="009C3530">
        <w:rPr>
          <w:rFonts w:hint="eastAsia"/>
          <w:vertAlign w:val="superscript"/>
        </w:rPr>
        <w:t xml:space="preserve"> </w:t>
      </w:r>
      <w:r>
        <w:rPr>
          <w:rFonts w:hint="eastAsia"/>
        </w:rPr>
        <w:t>000倍防治蚜虫和蓟马。</w:t>
      </w:r>
    </w:p>
    <w:p w:rsidR="00694DFE" w:rsidRDefault="00474D57">
      <w:pPr>
        <w:pStyle w:val="affc"/>
        <w:spacing w:before="312" w:after="312"/>
      </w:pPr>
      <w:r>
        <w:rPr>
          <w:rFonts w:hint="eastAsia"/>
        </w:rPr>
        <w:t>水稻秸秆与绿肥协同还田</w:t>
      </w:r>
    </w:p>
    <w:p w:rsidR="00694DFE" w:rsidRDefault="00474D57">
      <w:pPr>
        <w:pStyle w:val="affd"/>
        <w:spacing w:before="156" w:after="156"/>
      </w:pPr>
      <w:r>
        <w:rPr>
          <w:rFonts w:hint="eastAsia"/>
        </w:rPr>
        <w:t>还田时期</w:t>
      </w:r>
    </w:p>
    <w:p w:rsidR="00694DFE" w:rsidRDefault="00474D57">
      <w:pPr>
        <w:pStyle w:val="affffe"/>
        <w:ind w:firstLine="420"/>
      </w:pPr>
      <w:r>
        <w:rPr>
          <w:rFonts w:hint="eastAsia"/>
        </w:rPr>
        <w:t>紫云英以盛花期还田为宜，光叶苕子以盛蕾期至初花期还田为宜。</w:t>
      </w:r>
    </w:p>
    <w:p w:rsidR="00CB3BCE" w:rsidRDefault="00CB3BCE">
      <w:pPr>
        <w:pStyle w:val="affffe"/>
        <w:ind w:firstLine="420"/>
      </w:pPr>
    </w:p>
    <w:p w:rsidR="00694DFE" w:rsidRDefault="00474D57">
      <w:pPr>
        <w:pStyle w:val="affd"/>
        <w:spacing w:before="156" w:after="156"/>
      </w:pPr>
      <w:r>
        <w:rPr>
          <w:rFonts w:hint="eastAsia"/>
        </w:rPr>
        <w:lastRenderedPageBreak/>
        <w:t>还田量</w:t>
      </w:r>
    </w:p>
    <w:p w:rsidR="00694DFE" w:rsidRDefault="00474D57">
      <w:pPr>
        <w:pStyle w:val="affffe"/>
        <w:ind w:firstLine="420"/>
      </w:pPr>
      <w:r>
        <w:rPr>
          <w:rFonts w:hint="eastAsia"/>
        </w:rPr>
        <w:t>绿肥还田翻压量以2.25×10</w:t>
      </w:r>
      <w:r>
        <w:rPr>
          <w:rFonts w:hint="eastAsia"/>
          <w:vertAlign w:val="superscript"/>
        </w:rPr>
        <w:t>4</w:t>
      </w:r>
      <w:r>
        <w:rPr>
          <w:rFonts w:hint="eastAsia"/>
        </w:rPr>
        <w:t xml:space="preserve"> kg/hm</w:t>
      </w:r>
      <w:r>
        <w:rPr>
          <w:rFonts w:hint="eastAsia"/>
          <w:vertAlign w:val="superscript"/>
        </w:rPr>
        <w:t>2</w:t>
      </w:r>
      <w:r>
        <w:rPr>
          <w:rFonts w:hint="eastAsia"/>
        </w:rPr>
        <w:t>～3.75×10</w:t>
      </w:r>
      <w:r>
        <w:rPr>
          <w:rFonts w:hint="eastAsia"/>
          <w:vertAlign w:val="superscript"/>
        </w:rPr>
        <w:t>4</w:t>
      </w:r>
      <w:r>
        <w:rPr>
          <w:rFonts w:hint="eastAsia"/>
        </w:rPr>
        <w:t xml:space="preserve"> kg/hm</w:t>
      </w:r>
      <w:r>
        <w:rPr>
          <w:rFonts w:hint="eastAsia"/>
          <w:vertAlign w:val="superscript"/>
        </w:rPr>
        <w:t>2</w:t>
      </w:r>
      <w:r>
        <w:rPr>
          <w:rFonts w:hint="eastAsia"/>
        </w:rPr>
        <w:t>为宜。</w:t>
      </w:r>
    </w:p>
    <w:p w:rsidR="00694DFE" w:rsidRDefault="00474D57">
      <w:pPr>
        <w:pStyle w:val="affd"/>
        <w:spacing w:before="156" w:after="156"/>
      </w:pPr>
      <w:r>
        <w:rPr>
          <w:rFonts w:hint="eastAsia"/>
        </w:rPr>
        <w:t>还田方式</w:t>
      </w:r>
    </w:p>
    <w:p w:rsidR="00694DFE" w:rsidRDefault="00474D57">
      <w:pPr>
        <w:pStyle w:val="affffe"/>
        <w:ind w:firstLine="420"/>
      </w:pPr>
      <w:r>
        <w:rPr>
          <w:rFonts w:hint="eastAsia"/>
        </w:rPr>
        <w:t>还田方式有干耕和水耕两种。机械化程度高的地区，采用干耕法，耕深15 cm～20 cm，后晒田</w:t>
      </w:r>
      <w:r w:rsidR="00CB3BCE">
        <w:rPr>
          <w:rFonts w:hint="eastAsia"/>
        </w:rPr>
        <w:t>2 d</w:t>
      </w:r>
      <w:r>
        <w:rPr>
          <w:rFonts w:hint="eastAsia"/>
        </w:rPr>
        <w:t>～</w:t>
      </w:r>
      <w:r w:rsidR="00CB3BCE">
        <w:rPr>
          <w:rFonts w:hint="eastAsia"/>
        </w:rPr>
        <w:t>3</w:t>
      </w:r>
      <w:r w:rsidR="00CB3BCE">
        <w:rPr>
          <w:rFonts w:hint="eastAsia"/>
          <w:vertAlign w:val="superscript"/>
        </w:rPr>
        <w:t xml:space="preserve"> </w:t>
      </w:r>
      <w:r>
        <w:rPr>
          <w:rFonts w:hint="eastAsia"/>
        </w:rPr>
        <w:t>d，再灌水耙田。小型机械或牛力翻压，采用水耕法，翻压前均匀撒施石灰</w:t>
      </w:r>
      <w:r w:rsidR="00CB3BCE">
        <w:rPr>
          <w:rFonts w:hint="eastAsia"/>
        </w:rPr>
        <w:t>300</w:t>
      </w:r>
      <w:r w:rsidR="00CB3BCE">
        <w:rPr>
          <w:rFonts w:hint="eastAsia"/>
          <w:vertAlign w:val="superscript"/>
        </w:rPr>
        <w:t xml:space="preserve"> </w:t>
      </w:r>
      <w:r>
        <w:rPr>
          <w:rFonts w:hint="eastAsia"/>
        </w:rPr>
        <w:t>kg/hm</w:t>
      </w:r>
      <w:r>
        <w:rPr>
          <w:rFonts w:hint="eastAsia"/>
          <w:vertAlign w:val="superscript"/>
        </w:rPr>
        <w:t>2</w:t>
      </w:r>
      <w:r>
        <w:rPr>
          <w:rFonts w:hint="eastAsia"/>
        </w:rPr>
        <w:t>～</w:t>
      </w:r>
      <w:r w:rsidR="00CB3BCE">
        <w:rPr>
          <w:rFonts w:hint="eastAsia"/>
        </w:rPr>
        <w:t>450</w:t>
      </w:r>
      <w:r w:rsidR="00CB3BCE">
        <w:rPr>
          <w:rFonts w:hint="eastAsia"/>
          <w:vertAlign w:val="superscript"/>
        </w:rPr>
        <w:t xml:space="preserve"> </w:t>
      </w:r>
      <w:r>
        <w:rPr>
          <w:rFonts w:hint="eastAsia"/>
        </w:rPr>
        <w:t>kg/hm</w:t>
      </w:r>
      <w:r>
        <w:rPr>
          <w:rFonts w:hint="eastAsia"/>
          <w:vertAlign w:val="superscript"/>
        </w:rPr>
        <w:t>2</w:t>
      </w:r>
      <w:r>
        <w:rPr>
          <w:rFonts w:hint="eastAsia"/>
        </w:rPr>
        <w:t>，灌入一层浅水后翻压。</w:t>
      </w:r>
    </w:p>
    <w:p w:rsidR="00694DFE" w:rsidRDefault="00474D57">
      <w:pPr>
        <w:pStyle w:val="affffe"/>
        <w:ind w:firstLineChars="0" w:firstLine="0"/>
        <w:jc w:val="center"/>
      </w:pPr>
      <w:bookmarkStart w:id="42" w:name="BookMark8"/>
      <w:bookmarkEnd w:id="23"/>
      <w:r>
        <w:rPr>
          <w:rFonts w:hint="eastAsia"/>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85900" cy="317500"/>
                    </a:xfrm>
                    <a:prstGeom prst="rect">
                      <a:avLst/>
                    </a:prstGeom>
                  </pic:spPr>
                </pic:pic>
              </a:graphicData>
            </a:graphic>
          </wp:inline>
        </w:drawing>
      </w:r>
      <w:bookmarkEnd w:id="42"/>
    </w:p>
    <w:sectPr w:rsidR="00694DFE" w:rsidSect="00060B4E">
      <w:headerReference w:type="even" r:id="rId21"/>
      <w:headerReference w:type="default" r:id="rId22"/>
      <w:footerReference w:type="even" r:id="rId23"/>
      <w:footerReference w:type="default" r:id="rId24"/>
      <w:pgSz w:w="11906" w:h="16838"/>
      <w:pgMar w:top="567" w:right="1134" w:bottom="1134" w:left="1134" w:header="1418" w:footer="1134" w:gutter="284"/>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DA8" w:rsidRDefault="00477DA8" w:rsidP="00694DFE">
      <w:pPr>
        <w:spacing w:line="240" w:lineRule="auto"/>
      </w:pPr>
      <w:r>
        <w:separator/>
      </w:r>
    </w:p>
  </w:endnote>
  <w:endnote w:type="continuationSeparator" w:id="0">
    <w:p w:rsidR="00477DA8" w:rsidRDefault="00477DA8" w:rsidP="00694DF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DFE" w:rsidRDefault="000F3733">
    <w:pPr>
      <w:pStyle w:val="afffc"/>
    </w:pPr>
    <w:r>
      <w:fldChar w:fldCharType="begin"/>
    </w:r>
    <w:r w:rsidR="00474D57">
      <w:instrText>PAGE   \* MERGEFORMAT</w:instrText>
    </w:r>
    <w:r>
      <w:fldChar w:fldCharType="separate"/>
    </w:r>
    <w:r w:rsidR="00474D57">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D2" w:rsidRDefault="000933D2">
    <w:pPr>
      <w:pStyle w:val="aff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DFE" w:rsidRDefault="00694DFE">
    <w:pPr>
      <w:pStyle w:val="afffc"/>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B4E" w:rsidRPr="00060B4E" w:rsidRDefault="000F3733" w:rsidP="00060B4E">
    <w:pPr>
      <w:pStyle w:val="affffa"/>
    </w:pPr>
    <w:r>
      <w:fldChar w:fldCharType="begin"/>
    </w:r>
    <w:r w:rsidR="00060B4E">
      <w:instrText xml:space="preserve"> PAGE   \* MERGEFORMAT \* MERGEFORMAT </w:instrText>
    </w:r>
    <w:r>
      <w:fldChar w:fldCharType="separate"/>
    </w:r>
    <w:r w:rsidR="00060B4E">
      <w:rPr>
        <w:noProof/>
      </w:rPr>
      <w:t>I</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DFE" w:rsidRDefault="000F3733" w:rsidP="00060B4E">
    <w:pPr>
      <w:pStyle w:val="affffb"/>
    </w:pPr>
    <w:r>
      <w:fldChar w:fldCharType="begin"/>
    </w:r>
    <w:r w:rsidR="00474D57">
      <w:instrText>PAGE   \* MERGEFORMAT</w:instrText>
    </w:r>
    <w:r>
      <w:fldChar w:fldCharType="separate"/>
    </w:r>
    <w:r w:rsidR="000933D2" w:rsidRPr="000933D2">
      <w:rPr>
        <w:noProof/>
        <w:lang w:val="zh-CN"/>
      </w:rPr>
      <w:t>I</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B4E" w:rsidRPr="00060B4E" w:rsidRDefault="000F3733" w:rsidP="00060B4E">
    <w:pPr>
      <w:pStyle w:val="affffa"/>
    </w:pPr>
    <w:r>
      <w:fldChar w:fldCharType="begin"/>
    </w:r>
    <w:r w:rsidR="00060B4E">
      <w:instrText xml:space="preserve"> PAGE   \* MERGEFORMAT \* MERGEFORMAT </w:instrText>
    </w:r>
    <w:r>
      <w:fldChar w:fldCharType="separate"/>
    </w:r>
    <w:r w:rsidR="000933D2">
      <w:rPr>
        <w:noProof/>
      </w:rPr>
      <w:t>2</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B4E" w:rsidRDefault="000F3733" w:rsidP="00060B4E">
    <w:pPr>
      <w:pStyle w:val="affffb"/>
    </w:pPr>
    <w:r>
      <w:fldChar w:fldCharType="begin"/>
    </w:r>
    <w:r w:rsidR="00060B4E">
      <w:instrText>PAGE   \* MERGEFORMAT</w:instrText>
    </w:r>
    <w:r>
      <w:fldChar w:fldCharType="separate"/>
    </w:r>
    <w:r w:rsidR="000933D2" w:rsidRPr="000933D2">
      <w:rPr>
        <w:noProof/>
        <w:lang w:val="zh-CN"/>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DA8" w:rsidRDefault="00477DA8" w:rsidP="00694DFE">
      <w:pPr>
        <w:spacing w:line="240" w:lineRule="auto"/>
      </w:pPr>
      <w:r>
        <w:separator/>
      </w:r>
    </w:p>
  </w:footnote>
  <w:footnote w:type="continuationSeparator" w:id="0">
    <w:p w:rsidR="00477DA8" w:rsidRDefault="00477DA8" w:rsidP="00694DF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D2" w:rsidRDefault="000933D2">
    <w:pPr>
      <w:pStyle w:val="aff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DFE" w:rsidRDefault="00474D57">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DFE" w:rsidRDefault="00694DFE">
    <w:pPr>
      <w:pStyle w:val="afffd"/>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DFE" w:rsidRPr="00060B4E" w:rsidRDefault="000F3733" w:rsidP="00060B4E">
    <w:pPr>
      <w:pStyle w:val="afffff4"/>
    </w:pPr>
    <w:fldSimple w:instr=" STYLEREF  标准文件_文件编号 \* MERGEFORMAT ">
      <w:r w:rsidR="00060B4E">
        <w:rPr>
          <w:noProof/>
        </w:rPr>
        <w:t>DB 45/T XXXX</w:t>
      </w:r>
      <w:r w:rsidR="00060B4E">
        <w:rPr>
          <w:noProof/>
        </w:rPr>
        <w:t>—</w:t>
      </w:r>
      <w:r w:rsidR="00060B4E">
        <w:rPr>
          <w:noProof/>
        </w:rPr>
        <w:t>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DFE" w:rsidRDefault="003405DF" w:rsidP="003405DF">
    <w:pPr>
      <w:pStyle w:val="afffff3"/>
      <w:wordWrap w:val="0"/>
    </w:pPr>
    <w:r>
      <w:rPr>
        <w:rFonts w:hint="eastAsia"/>
      </w:rPr>
      <w:t>DB45/T XXXX—XXXX</w:t>
    </w:r>
    <w: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B4E" w:rsidRPr="00060B4E" w:rsidRDefault="003405DF" w:rsidP="00060B4E">
    <w:pPr>
      <w:pStyle w:val="afffff4"/>
    </w:pPr>
    <w:r>
      <w:rPr>
        <w:rFonts w:hint="eastAsia"/>
        <w:noProof/>
      </w:rPr>
      <w:t>DB45/T XXXX—XXXX</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B4E" w:rsidRDefault="003405DF" w:rsidP="003405DF">
    <w:pPr>
      <w:pStyle w:val="afffff3"/>
      <w:wordWrap w:val="0"/>
    </w:pPr>
    <w:r>
      <w:rPr>
        <w:rFonts w:hint="eastAsia"/>
      </w:rPr>
      <w:t>DB45/T XXXX—XXXX</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attachedTemplate r:id="rId1"/>
  <w:documentProtection w:edit="forms" w:enforcement="1" w:cryptProviderType="rsaFull" w:cryptAlgorithmClass="hash" w:cryptAlgorithmType="typeAny" w:cryptAlgorithmSid="4" w:cryptSpinCount="100000" w:hash="0Uzro0d1nYufdXmrtPeuXa1EkQo=" w:salt="m+w/fn0ChKtu9PjAyCV2P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725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4D9F"/>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1B8A"/>
    <w:rsid w:val="0005265A"/>
    <w:rsid w:val="000539DD"/>
    <w:rsid w:val="00053BD3"/>
    <w:rsid w:val="000556ED"/>
    <w:rsid w:val="00055FE2"/>
    <w:rsid w:val="0005616F"/>
    <w:rsid w:val="00060B4E"/>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3D2"/>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3733"/>
    <w:rsid w:val="000F4AEA"/>
    <w:rsid w:val="000F633F"/>
    <w:rsid w:val="000F67E9"/>
    <w:rsid w:val="00104926"/>
    <w:rsid w:val="00113B1E"/>
    <w:rsid w:val="0011711C"/>
    <w:rsid w:val="0012059C"/>
    <w:rsid w:val="0012135F"/>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47296"/>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6FB7"/>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0530"/>
    <w:rsid w:val="00233D64"/>
    <w:rsid w:val="0023482A"/>
    <w:rsid w:val="0023490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63C"/>
    <w:rsid w:val="002D6EC6"/>
    <w:rsid w:val="002D79AC"/>
    <w:rsid w:val="002E039D"/>
    <w:rsid w:val="002E4D5A"/>
    <w:rsid w:val="002E6326"/>
    <w:rsid w:val="002F30E0"/>
    <w:rsid w:val="002F35E4"/>
    <w:rsid w:val="002F3730"/>
    <w:rsid w:val="002F38E1"/>
    <w:rsid w:val="002F7AF6"/>
    <w:rsid w:val="00300E63"/>
    <w:rsid w:val="00302F5F"/>
    <w:rsid w:val="0030441D"/>
    <w:rsid w:val="00304928"/>
    <w:rsid w:val="00306063"/>
    <w:rsid w:val="00313B85"/>
    <w:rsid w:val="00317988"/>
    <w:rsid w:val="003221B4"/>
    <w:rsid w:val="0032258D"/>
    <w:rsid w:val="00322E62"/>
    <w:rsid w:val="00324D13"/>
    <w:rsid w:val="00324D2A"/>
    <w:rsid w:val="00324EDD"/>
    <w:rsid w:val="003331E4"/>
    <w:rsid w:val="00336C64"/>
    <w:rsid w:val="00337162"/>
    <w:rsid w:val="003405DF"/>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28F0"/>
    <w:rsid w:val="0041477A"/>
    <w:rsid w:val="00416012"/>
    <w:rsid w:val="004167A3"/>
    <w:rsid w:val="0042621E"/>
    <w:rsid w:val="00432DAA"/>
    <w:rsid w:val="00434305"/>
    <w:rsid w:val="00435DF7"/>
    <w:rsid w:val="00437A72"/>
    <w:rsid w:val="0044083F"/>
    <w:rsid w:val="00441AE7"/>
    <w:rsid w:val="0044311E"/>
    <w:rsid w:val="00445574"/>
    <w:rsid w:val="004467FB"/>
    <w:rsid w:val="00452D6B"/>
    <w:rsid w:val="00454484"/>
    <w:rsid w:val="0045517B"/>
    <w:rsid w:val="004605E7"/>
    <w:rsid w:val="00463B77"/>
    <w:rsid w:val="00463C7B"/>
    <w:rsid w:val="004644A6"/>
    <w:rsid w:val="004659BD"/>
    <w:rsid w:val="00470775"/>
    <w:rsid w:val="004746B1"/>
    <w:rsid w:val="00474D57"/>
    <w:rsid w:val="0047583F"/>
    <w:rsid w:val="00475DE8"/>
    <w:rsid w:val="00477DA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11A"/>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973"/>
    <w:rsid w:val="005D6A95"/>
    <w:rsid w:val="005D6B2C"/>
    <w:rsid w:val="005D6D9C"/>
    <w:rsid w:val="005E2335"/>
    <w:rsid w:val="005E34CA"/>
    <w:rsid w:val="005E3C18"/>
    <w:rsid w:val="005E510F"/>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42B"/>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69D4"/>
    <w:rsid w:val="006770F4"/>
    <w:rsid w:val="0067725E"/>
    <w:rsid w:val="00677A84"/>
    <w:rsid w:val="0068026D"/>
    <w:rsid w:val="00680A27"/>
    <w:rsid w:val="006816A4"/>
    <w:rsid w:val="006819B8"/>
    <w:rsid w:val="006840A6"/>
    <w:rsid w:val="006850CD"/>
    <w:rsid w:val="00685AAB"/>
    <w:rsid w:val="00694DFE"/>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E76AE"/>
    <w:rsid w:val="006F03A8"/>
    <w:rsid w:val="006F09AD"/>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9DA"/>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B9E"/>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196A"/>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611C"/>
    <w:rsid w:val="009668AE"/>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530"/>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025"/>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179"/>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3247"/>
    <w:rsid w:val="00B758BF"/>
    <w:rsid w:val="00B77EC8"/>
    <w:rsid w:val="00B827A6"/>
    <w:rsid w:val="00B831CE"/>
    <w:rsid w:val="00B836F2"/>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655"/>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4592"/>
    <w:rsid w:val="00C80CB8"/>
    <w:rsid w:val="00C819F8"/>
    <w:rsid w:val="00C82160"/>
    <w:rsid w:val="00C8248C"/>
    <w:rsid w:val="00C84E33"/>
    <w:rsid w:val="00C86D6F"/>
    <w:rsid w:val="00C905FC"/>
    <w:rsid w:val="00C92D03"/>
    <w:rsid w:val="00C9319C"/>
    <w:rsid w:val="00C9435D"/>
    <w:rsid w:val="00C94DF2"/>
    <w:rsid w:val="00C96741"/>
    <w:rsid w:val="00CA2D1B"/>
    <w:rsid w:val="00CA375D"/>
    <w:rsid w:val="00CA3AEC"/>
    <w:rsid w:val="00CA662A"/>
    <w:rsid w:val="00CA7AFD"/>
    <w:rsid w:val="00CA7C3C"/>
    <w:rsid w:val="00CB0189"/>
    <w:rsid w:val="00CB0BA2"/>
    <w:rsid w:val="00CB1A42"/>
    <w:rsid w:val="00CB1B0C"/>
    <w:rsid w:val="00CB2C0B"/>
    <w:rsid w:val="00CB3BCE"/>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941"/>
    <w:rsid w:val="00CE0C4F"/>
    <w:rsid w:val="00CE30EA"/>
    <w:rsid w:val="00CF048A"/>
    <w:rsid w:val="00CF155A"/>
    <w:rsid w:val="00CF2947"/>
    <w:rsid w:val="00CF686F"/>
    <w:rsid w:val="00CF6E60"/>
    <w:rsid w:val="00CF7BCA"/>
    <w:rsid w:val="00D008FD"/>
    <w:rsid w:val="00D0321C"/>
    <w:rsid w:val="00D03460"/>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3703"/>
    <w:rsid w:val="00D66846"/>
    <w:rsid w:val="00D675FB"/>
    <w:rsid w:val="00D70943"/>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0D8C"/>
    <w:rsid w:val="00DB38EE"/>
    <w:rsid w:val="00DB498B"/>
    <w:rsid w:val="00DB66CA"/>
    <w:rsid w:val="00DB6BCA"/>
    <w:rsid w:val="00DB73F7"/>
    <w:rsid w:val="00DC0321"/>
    <w:rsid w:val="00DC3067"/>
    <w:rsid w:val="00DC370B"/>
    <w:rsid w:val="00DC5B90"/>
    <w:rsid w:val="00DC7097"/>
    <w:rsid w:val="00DD00FF"/>
    <w:rsid w:val="00DD0619"/>
    <w:rsid w:val="00DD07FB"/>
    <w:rsid w:val="00DD2399"/>
    <w:rsid w:val="00DD25C6"/>
    <w:rsid w:val="00DD4FE5"/>
    <w:rsid w:val="00DD54B0"/>
    <w:rsid w:val="00DD57EE"/>
    <w:rsid w:val="00DD6BCC"/>
    <w:rsid w:val="00DE0A4B"/>
    <w:rsid w:val="00DE0DAE"/>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21D"/>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2E44"/>
    <w:rsid w:val="00FC4090"/>
    <w:rsid w:val="00FC55B4"/>
    <w:rsid w:val="00FD00E6"/>
    <w:rsid w:val="00FD09A1"/>
    <w:rsid w:val="00FD2A7C"/>
    <w:rsid w:val="00FD3DDA"/>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75E14CA"/>
    <w:rsid w:val="0FE84157"/>
    <w:rsid w:val="65C51D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694DFE"/>
    <w:pPr>
      <w:widowControl w:val="0"/>
      <w:adjustRightInd w:val="0"/>
      <w:spacing w:line="400" w:lineRule="exact"/>
      <w:jc w:val="both"/>
    </w:pPr>
    <w:rPr>
      <w:kern w:val="2"/>
      <w:sz w:val="21"/>
      <w:szCs w:val="21"/>
    </w:rPr>
  </w:style>
  <w:style w:type="paragraph" w:styleId="1">
    <w:name w:val="heading 1"/>
    <w:basedOn w:val="afff5"/>
    <w:next w:val="afff5"/>
    <w:link w:val="1Char"/>
    <w:qFormat/>
    <w:rsid w:val="00694DFE"/>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694DFE"/>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694DFE"/>
    <w:pPr>
      <w:keepNext/>
      <w:keepLines/>
      <w:spacing w:before="260" w:after="260" w:line="416" w:lineRule="auto"/>
      <w:outlineLvl w:val="2"/>
    </w:pPr>
    <w:rPr>
      <w:b/>
      <w:bCs/>
      <w:sz w:val="32"/>
      <w:szCs w:val="32"/>
    </w:rPr>
  </w:style>
  <w:style w:type="paragraph" w:styleId="4">
    <w:name w:val="heading 4"/>
    <w:basedOn w:val="afff5"/>
    <w:next w:val="afff5"/>
    <w:link w:val="4Char"/>
    <w:qFormat/>
    <w:rsid w:val="00694DFE"/>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694DFE"/>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694DFE"/>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694DFE"/>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694DFE"/>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694DFE"/>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rsid w:val="00694DFE"/>
    <w:pPr>
      <w:tabs>
        <w:tab w:val="right" w:leader="dot" w:pos="9344"/>
      </w:tabs>
      <w:spacing w:line="300" w:lineRule="exact"/>
      <w:ind w:left="1259"/>
    </w:pPr>
    <w:rPr>
      <w:rFonts w:ascii="宋体"/>
    </w:rPr>
  </w:style>
  <w:style w:type="paragraph" w:styleId="afff9">
    <w:name w:val="Normal Indent"/>
    <w:basedOn w:val="afff5"/>
    <w:qFormat/>
    <w:rsid w:val="00694DFE"/>
    <w:pPr>
      <w:ind w:firstLine="420"/>
    </w:pPr>
  </w:style>
  <w:style w:type="paragraph" w:styleId="afffa">
    <w:name w:val="Body Text"/>
    <w:basedOn w:val="afff5"/>
    <w:link w:val="Char"/>
    <w:qFormat/>
    <w:rsid w:val="00694DFE"/>
    <w:pPr>
      <w:spacing w:after="120"/>
    </w:pPr>
  </w:style>
  <w:style w:type="paragraph" w:styleId="50">
    <w:name w:val="toc 5"/>
    <w:basedOn w:val="afff5"/>
    <w:next w:val="afff5"/>
    <w:uiPriority w:val="39"/>
    <w:unhideWhenUsed/>
    <w:qFormat/>
    <w:rsid w:val="00694DFE"/>
    <w:pPr>
      <w:ind w:left="839"/>
    </w:pPr>
    <w:rPr>
      <w:rFonts w:ascii="宋体"/>
    </w:rPr>
  </w:style>
  <w:style w:type="paragraph" w:styleId="30">
    <w:name w:val="toc 3"/>
    <w:basedOn w:val="afff5"/>
    <w:next w:val="afff5"/>
    <w:uiPriority w:val="39"/>
    <w:unhideWhenUsed/>
    <w:qFormat/>
    <w:rsid w:val="00694DFE"/>
    <w:pPr>
      <w:spacing w:line="300" w:lineRule="exact"/>
      <w:ind w:left="420"/>
    </w:pPr>
    <w:rPr>
      <w:rFonts w:ascii="宋体"/>
    </w:rPr>
  </w:style>
  <w:style w:type="paragraph" w:styleId="afffb">
    <w:name w:val="Balloon Text"/>
    <w:basedOn w:val="afff5"/>
    <w:link w:val="Char0"/>
    <w:uiPriority w:val="99"/>
    <w:semiHidden/>
    <w:unhideWhenUsed/>
    <w:qFormat/>
    <w:rsid w:val="00694DFE"/>
    <w:rPr>
      <w:sz w:val="18"/>
      <w:szCs w:val="18"/>
    </w:rPr>
  </w:style>
  <w:style w:type="paragraph" w:styleId="afffc">
    <w:name w:val="footer"/>
    <w:basedOn w:val="afff5"/>
    <w:link w:val="Char1"/>
    <w:uiPriority w:val="99"/>
    <w:qFormat/>
    <w:rsid w:val="00694DFE"/>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rsid w:val="00694DFE"/>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sid w:val="00694DFE"/>
    <w:rPr>
      <w:rFonts w:ascii="宋体"/>
    </w:rPr>
  </w:style>
  <w:style w:type="paragraph" w:styleId="40">
    <w:name w:val="toc 4"/>
    <w:basedOn w:val="afff5"/>
    <w:next w:val="afff5"/>
    <w:uiPriority w:val="39"/>
    <w:unhideWhenUsed/>
    <w:qFormat/>
    <w:rsid w:val="00694DFE"/>
    <w:pPr>
      <w:tabs>
        <w:tab w:val="right" w:leader="dot" w:pos="9344"/>
      </w:tabs>
      <w:spacing w:line="300" w:lineRule="exact"/>
      <w:ind w:left="629"/>
    </w:pPr>
    <w:rPr>
      <w:rFonts w:ascii="宋体"/>
    </w:rPr>
  </w:style>
  <w:style w:type="paragraph" w:styleId="afffe">
    <w:name w:val="footnote text"/>
    <w:basedOn w:val="afff5"/>
    <w:next w:val="afff5"/>
    <w:link w:val="Char3"/>
    <w:semiHidden/>
    <w:qFormat/>
    <w:rsid w:val="00694DFE"/>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rsid w:val="00694DFE"/>
    <w:pPr>
      <w:spacing w:line="300" w:lineRule="exact"/>
      <w:ind w:left="1049"/>
    </w:pPr>
    <w:rPr>
      <w:rFonts w:ascii="宋体"/>
    </w:rPr>
  </w:style>
  <w:style w:type="paragraph" w:styleId="affff">
    <w:name w:val="table of figures"/>
    <w:basedOn w:val="afff5"/>
    <w:next w:val="afff5"/>
    <w:semiHidden/>
    <w:qFormat/>
    <w:rsid w:val="00694DFE"/>
    <w:pPr>
      <w:adjustRightInd/>
      <w:spacing w:line="240" w:lineRule="auto"/>
      <w:jc w:val="left"/>
    </w:pPr>
    <w:rPr>
      <w:szCs w:val="24"/>
    </w:rPr>
  </w:style>
  <w:style w:type="paragraph" w:styleId="23">
    <w:name w:val="toc 2"/>
    <w:basedOn w:val="afff5"/>
    <w:next w:val="afff5"/>
    <w:uiPriority w:val="39"/>
    <w:unhideWhenUsed/>
    <w:qFormat/>
    <w:rsid w:val="00694DFE"/>
    <w:pPr>
      <w:tabs>
        <w:tab w:val="right" w:leader="dot" w:pos="9344"/>
      </w:tabs>
      <w:spacing w:line="300" w:lineRule="exact"/>
      <w:ind w:left="210"/>
    </w:pPr>
    <w:rPr>
      <w:rFonts w:ascii="宋体"/>
    </w:rPr>
  </w:style>
  <w:style w:type="paragraph" w:styleId="affff0">
    <w:name w:val="Title"/>
    <w:basedOn w:val="afff5"/>
    <w:link w:val="Char4"/>
    <w:qFormat/>
    <w:rsid w:val="00694DFE"/>
    <w:pPr>
      <w:spacing w:before="240" w:after="60"/>
      <w:jc w:val="center"/>
      <w:outlineLvl w:val="0"/>
    </w:pPr>
    <w:rPr>
      <w:rFonts w:ascii="Arial" w:hAnsi="Arial" w:cs="Arial"/>
      <w:b/>
      <w:bCs/>
      <w:sz w:val="32"/>
      <w:szCs w:val="32"/>
    </w:rPr>
  </w:style>
  <w:style w:type="table" w:styleId="affff1">
    <w:name w:val="Table Grid"/>
    <w:basedOn w:val="afff7"/>
    <w:uiPriority w:val="39"/>
    <w:qFormat/>
    <w:rsid w:val="00694D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sid w:val="00694DFE"/>
    <w:rPr>
      <w:b/>
      <w:bCs/>
    </w:rPr>
  </w:style>
  <w:style w:type="character" w:styleId="affff3">
    <w:name w:val="page number"/>
    <w:qFormat/>
    <w:rsid w:val="00694DFE"/>
    <w:rPr>
      <w:rFonts w:ascii="宋体" w:eastAsia="宋体" w:hAnsi="Times New Roman"/>
      <w:sz w:val="18"/>
    </w:rPr>
  </w:style>
  <w:style w:type="character" w:styleId="affff4">
    <w:name w:val="Emphasis"/>
    <w:uiPriority w:val="20"/>
    <w:qFormat/>
    <w:rsid w:val="00694DFE"/>
    <w:rPr>
      <w:i/>
      <w:iCs/>
    </w:rPr>
  </w:style>
  <w:style w:type="character" w:styleId="affff5">
    <w:name w:val="Hyperlink"/>
    <w:uiPriority w:val="99"/>
    <w:qFormat/>
    <w:rsid w:val="00694DFE"/>
    <w:rPr>
      <w:rFonts w:ascii="宋体" w:eastAsia="宋体" w:hAnsi="Times New Roman"/>
      <w:color w:val="auto"/>
      <w:spacing w:val="0"/>
      <w:w w:val="100"/>
      <w:position w:val="0"/>
      <w:sz w:val="21"/>
      <w:u w:val="none"/>
      <w:vertAlign w:val="baseline"/>
    </w:rPr>
  </w:style>
  <w:style w:type="character" w:styleId="affff6">
    <w:name w:val="footnote reference"/>
    <w:semiHidden/>
    <w:qFormat/>
    <w:rsid w:val="00694DFE"/>
    <w:rPr>
      <w:rFonts w:ascii="宋体" w:eastAsia="宋体" w:hAnsi="宋体" w:cs="Times New Roman"/>
      <w:spacing w:val="0"/>
      <w:sz w:val="18"/>
      <w:vertAlign w:val="superscript"/>
    </w:rPr>
  </w:style>
  <w:style w:type="character" w:customStyle="1" w:styleId="1Char">
    <w:name w:val="标题 1 Char"/>
    <w:link w:val="1"/>
    <w:qFormat/>
    <w:rsid w:val="00694DFE"/>
    <w:rPr>
      <w:rFonts w:ascii="Times New Roman" w:eastAsia="宋体" w:hAnsi="Times New Roman" w:cs="Times New Roman"/>
      <w:b/>
      <w:bCs/>
      <w:kern w:val="44"/>
      <w:sz w:val="44"/>
      <w:szCs w:val="44"/>
    </w:rPr>
  </w:style>
  <w:style w:type="character" w:customStyle="1" w:styleId="2Char">
    <w:name w:val="标题 2 Char"/>
    <w:link w:val="22"/>
    <w:qFormat/>
    <w:rsid w:val="00694DFE"/>
    <w:rPr>
      <w:rFonts w:ascii="Arial" w:eastAsia="黑体" w:hAnsi="Arial" w:cs="Times New Roman"/>
      <w:b/>
      <w:bCs/>
      <w:sz w:val="32"/>
      <w:szCs w:val="32"/>
    </w:rPr>
  </w:style>
  <w:style w:type="character" w:customStyle="1" w:styleId="3Char">
    <w:name w:val="标题 3 Char"/>
    <w:link w:val="3"/>
    <w:qFormat/>
    <w:rsid w:val="00694DFE"/>
    <w:rPr>
      <w:rFonts w:ascii="Times New Roman" w:eastAsia="宋体" w:hAnsi="Times New Roman" w:cs="Times New Roman"/>
      <w:b/>
      <w:bCs/>
      <w:sz w:val="32"/>
      <w:szCs w:val="32"/>
    </w:rPr>
  </w:style>
  <w:style w:type="character" w:customStyle="1" w:styleId="4Char">
    <w:name w:val="标题 4 Char"/>
    <w:link w:val="4"/>
    <w:qFormat/>
    <w:rsid w:val="00694DFE"/>
    <w:rPr>
      <w:rFonts w:ascii="Arial" w:eastAsia="黑体" w:hAnsi="Arial" w:cs="Times New Roman"/>
      <w:b/>
      <w:bCs/>
      <w:sz w:val="28"/>
      <w:szCs w:val="28"/>
    </w:rPr>
  </w:style>
  <w:style w:type="character" w:customStyle="1" w:styleId="5Char">
    <w:name w:val="标题 5 Char"/>
    <w:link w:val="5"/>
    <w:qFormat/>
    <w:rsid w:val="00694DFE"/>
    <w:rPr>
      <w:rFonts w:ascii="Times New Roman" w:eastAsia="宋体" w:hAnsi="Times New Roman" w:cs="Times New Roman"/>
      <w:b/>
      <w:bCs/>
      <w:sz w:val="28"/>
      <w:szCs w:val="28"/>
    </w:rPr>
  </w:style>
  <w:style w:type="character" w:customStyle="1" w:styleId="6Char">
    <w:name w:val="标题 6 Char"/>
    <w:link w:val="6"/>
    <w:qFormat/>
    <w:rsid w:val="00694DFE"/>
    <w:rPr>
      <w:rFonts w:ascii="Arial" w:eastAsia="黑体" w:hAnsi="Arial" w:cs="Times New Roman"/>
      <w:b/>
      <w:bCs/>
      <w:sz w:val="24"/>
      <w:szCs w:val="24"/>
    </w:rPr>
  </w:style>
  <w:style w:type="character" w:customStyle="1" w:styleId="7Char">
    <w:name w:val="标题 7 Char"/>
    <w:link w:val="7"/>
    <w:qFormat/>
    <w:rsid w:val="00694DFE"/>
    <w:rPr>
      <w:rFonts w:ascii="Times New Roman" w:eastAsia="宋体" w:hAnsi="Times New Roman" w:cs="Times New Roman"/>
      <w:b/>
      <w:bCs/>
      <w:sz w:val="24"/>
      <w:szCs w:val="24"/>
    </w:rPr>
  </w:style>
  <w:style w:type="character" w:customStyle="1" w:styleId="8Char">
    <w:name w:val="标题 8 Char"/>
    <w:link w:val="8"/>
    <w:qFormat/>
    <w:rsid w:val="00694DFE"/>
    <w:rPr>
      <w:rFonts w:ascii="Arial" w:eastAsia="黑体" w:hAnsi="Arial" w:cs="Times New Roman"/>
      <w:sz w:val="24"/>
      <w:szCs w:val="24"/>
    </w:rPr>
  </w:style>
  <w:style w:type="character" w:customStyle="1" w:styleId="9Char">
    <w:name w:val="标题 9 Char"/>
    <w:link w:val="9"/>
    <w:qFormat/>
    <w:rsid w:val="00694DFE"/>
    <w:rPr>
      <w:rFonts w:ascii="Arial" w:eastAsia="黑体" w:hAnsi="Arial" w:cs="Times New Roman"/>
      <w:szCs w:val="21"/>
    </w:rPr>
  </w:style>
  <w:style w:type="character" w:customStyle="1" w:styleId="Char2">
    <w:name w:val="页眉 Char"/>
    <w:link w:val="afffd"/>
    <w:uiPriority w:val="99"/>
    <w:qFormat/>
    <w:rsid w:val="00694DFE"/>
    <w:rPr>
      <w:rFonts w:ascii="Times New Roman" w:eastAsia="宋体" w:hAnsi="Times New Roman" w:cs="Times New Roman"/>
      <w:sz w:val="18"/>
      <w:szCs w:val="18"/>
    </w:rPr>
  </w:style>
  <w:style w:type="character" w:customStyle="1" w:styleId="Char1">
    <w:name w:val="页脚 Char"/>
    <w:link w:val="afffc"/>
    <w:uiPriority w:val="99"/>
    <w:qFormat/>
    <w:rsid w:val="00694DFE"/>
    <w:rPr>
      <w:rFonts w:ascii="宋体" w:eastAsia="宋体" w:hAnsi="Times New Roman" w:cs="Times New Roman"/>
      <w:sz w:val="18"/>
      <w:szCs w:val="18"/>
    </w:rPr>
  </w:style>
  <w:style w:type="character" w:customStyle="1" w:styleId="Char0">
    <w:name w:val="批注框文本 Char"/>
    <w:link w:val="afffb"/>
    <w:uiPriority w:val="99"/>
    <w:semiHidden/>
    <w:qFormat/>
    <w:rsid w:val="00694DFE"/>
    <w:rPr>
      <w:sz w:val="18"/>
      <w:szCs w:val="18"/>
    </w:rPr>
  </w:style>
  <w:style w:type="paragraph" w:styleId="affff7">
    <w:name w:val="Quote"/>
    <w:basedOn w:val="afff5"/>
    <w:next w:val="afff5"/>
    <w:link w:val="Char5"/>
    <w:uiPriority w:val="29"/>
    <w:qFormat/>
    <w:rsid w:val="00694DFE"/>
    <w:rPr>
      <w:i/>
      <w:iCs/>
      <w:color w:val="000000"/>
    </w:rPr>
  </w:style>
  <w:style w:type="character" w:customStyle="1" w:styleId="Char5">
    <w:name w:val="引用 Char"/>
    <w:link w:val="affff7"/>
    <w:uiPriority w:val="29"/>
    <w:qFormat/>
    <w:rsid w:val="00694DFE"/>
    <w:rPr>
      <w:i/>
      <w:iCs/>
      <w:color w:val="000000"/>
    </w:rPr>
  </w:style>
  <w:style w:type="character" w:customStyle="1" w:styleId="Char4">
    <w:name w:val="标题 Char"/>
    <w:link w:val="affff0"/>
    <w:qFormat/>
    <w:rsid w:val="00694DFE"/>
    <w:rPr>
      <w:rFonts w:ascii="Arial" w:eastAsia="宋体" w:hAnsi="Arial" w:cs="Arial"/>
      <w:b/>
      <w:bCs/>
      <w:sz w:val="32"/>
      <w:szCs w:val="32"/>
    </w:rPr>
  </w:style>
  <w:style w:type="paragraph" w:customStyle="1" w:styleId="affff8">
    <w:name w:val="标准标志"/>
    <w:next w:val="afff5"/>
    <w:qFormat/>
    <w:rsid w:val="00694DFE"/>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rsid w:val="00694DFE"/>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rsid w:val="00694DFE"/>
    <w:pPr>
      <w:ind w:left="198"/>
    </w:pPr>
    <w:rPr>
      <w:rFonts w:ascii="宋体" w:hAnsi="Times New Roman"/>
      <w:sz w:val="18"/>
    </w:rPr>
  </w:style>
  <w:style w:type="paragraph" w:customStyle="1" w:styleId="affffb">
    <w:name w:val="标准文件_页脚奇数页"/>
    <w:qFormat/>
    <w:rsid w:val="00694DFE"/>
    <w:pPr>
      <w:ind w:right="227"/>
      <w:jc w:val="right"/>
    </w:pPr>
    <w:rPr>
      <w:rFonts w:ascii="宋体" w:hAnsi="Times New Roman"/>
      <w:sz w:val="18"/>
    </w:rPr>
  </w:style>
  <w:style w:type="paragraph" w:customStyle="1" w:styleId="affffc">
    <w:name w:val="标准书眉一"/>
    <w:qFormat/>
    <w:rsid w:val="00694DFE"/>
    <w:pPr>
      <w:jc w:val="both"/>
    </w:pPr>
    <w:rPr>
      <w:rFonts w:ascii="Times New Roman" w:hAnsi="Times New Roman"/>
    </w:rPr>
  </w:style>
  <w:style w:type="paragraph" w:customStyle="1" w:styleId="ICS">
    <w:name w:val="标准文件_ICS"/>
    <w:basedOn w:val="afff5"/>
    <w:qFormat/>
    <w:rsid w:val="00694DFE"/>
    <w:pPr>
      <w:spacing w:line="0" w:lineRule="atLeast"/>
    </w:pPr>
    <w:rPr>
      <w:rFonts w:ascii="黑体" w:eastAsia="黑体" w:hAnsi="宋体"/>
    </w:rPr>
  </w:style>
  <w:style w:type="paragraph" w:customStyle="1" w:styleId="affffd">
    <w:name w:val="标准文件_标准正文"/>
    <w:basedOn w:val="afff5"/>
    <w:next w:val="affffe"/>
    <w:qFormat/>
    <w:rsid w:val="00694DFE"/>
    <w:pPr>
      <w:snapToGrid w:val="0"/>
      <w:ind w:firstLineChars="200" w:firstLine="200"/>
    </w:pPr>
    <w:rPr>
      <w:kern w:val="0"/>
    </w:rPr>
  </w:style>
  <w:style w:type="paragraph" w:customStyle="1" w:styleId="affffe">
    <w:name w:val="标准文件_段"/>
    <w:link w:val="Char6"/>
    <w:qFormat/>
    <w:rsid w:val="00694DFE"/>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rsid w:val="00694DFE"/>
    <w:pPr>
      <w:adjustRightInd/>
      <w:snapToGrid/>
      <w:ind w:firstLineChars="0" w:firstLine="0"/>
    </w:pPr>
    <w:rPr>
      <w:rFonts w:ascii="宋体" w:hAnsi="宋体"/>
      <w:kern w:val="2"/>
    </w:rPr>
  </w:style>
  <w:style w:type="paragraph" w:customStyle="1" w:styleId="afffff0">
    <w:name w:val="标准文件_标准部门"/>
    <w:basedOn w:val="afff5"/>
    <w:qFormat/>
    <w:rsid w:val="00694DFE"/>
    <w:pPr>
      <w:jc w:val="center"/>
    </w:pPr>
    <w:rPr>
      <w:rFonts w:ascii="黑体" w:eastAsia="黑体"/>
      <w:kern w:val="0"/>
      <w:sz w:val="44"/>
    </w:rPr>
  </w:style>
  <w:style w:type="paragraph" w:customStyle="1" w:styleId="afffff1">
    <w:name w:val="标准文件_标准代替"/>
    <w:basedOn w:val="afff5"/>
    <w:next w:val="afff5"/>
    <w:qFormat/>
    <w:rsid w:val="00694DFE"/>
    <w:pPr>
      <w:spacing w:line="310" w:lineRule="exact"/>
      <w:jc w:val="right"/>
    </w:pPr>
    <w:rPr>
      <w:rFonts w:ascii="宋体" w:hAnsi="宋体"/>
      <w:kern w:val="0"/>
    </w:rPr>
  </w:style>
  <w:style w:type="paragraph" w:customStyle="1" w:styleId="afffff2">
    <w:name w:val="标准文件_标准名称标题"/>
    <w:basedOn w:val="afff5"/>
    <w:next w:val="afff5"/>
    <w:qFormat/>
    <w:rsid w:val="00694DFE"/>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rsid w:val="00694DFE"/>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rsid w:val="00694DFE"/>
    <w:pPr>
      <w:jc w:val="left"/>
    </w:pPr>
  </w:style>
  <w:style w:type="paragraph" w:customStyle="1" w:styleId="afffff5">
    <w:name w:val="标准文件_参考文献标题"/>
    <w:basedOn w:val="afff5"/>
    <w:next w:val="afff5"/>
    <w:qFormat/>
    <w:rsid w:val="00694DFE"/>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rsid w:val="00694DFE"/>
    <w:pPr>
      <w:numPr>
        <w:numId w:val="1"/>
      </w:numPr>
    </w:pPr>
    <w:rPr>
      <w:rFonts w:ascii="宋体" w:hAnsi="Times New Roman"/>
    </w:rPr>
  </w:style>
  <w:style w:type="paragraph" w:customStyle="1" w:styleId="affe">
    <w:name w:val="标准文件_二级条标题"/>
    <w:next w:val="affffe"/>
    <w:qFormat/>
    <w:rsid w:val="00694DFE"/>
    <w:pPr>
      <w:widowControl w:val="0"/>
      <w:numPr>
        <w:ilvl w:val="3"/>
        <w:numId w:val="2"/>
      </w:numPr>
      <w:spacing w:beforeLines="50" w:afterLines="50"/>
      <w:jc w:val="both"/>
      <w:outlineLvl w:val="2"/>
    </w:pPr>
    <w:rPr>
      <w:rFonts w:ascii="黑体" w:eastAsia="黑体" w:hAnsi="Times New Roman"/>
      <w:sz w:val="21"/>
    </w:rPr>
  </w:style>
  <w:style w:type="character" w:customStyle="1" w:styleId="afffff6">
    <w:name w:val="标准文件_发布"/>
    <w:qFormat/>
    <w:rsid w:val="00694DFE"/>
    <w:rPr>
      <w:rFonts w:ascii="黑体" w:eastAsia="黑体"/>
      <w:spacing w:val="0"/>
      <w:w w:val="100"/>
      <w:position w:val="3"/>
      <w:sz w:val="28"/>
    </w:rPr>
  </w:style>
  <w:style w:type="paragraph" w:customStyle="1" w:styleId="ad">
    <w:name w:val="标准文件_方框数字列项"/>
    <w:basedOn w:val="affffe"/>
    <w:qFormat/>
    <w:rsid w:val="00694DFE"/>
    <w:pPr>
      <w:numPr>
        <w:numId w:val="3"/>
      </w:numPr>
      <w:ind w:firstLineChars="0" w:firstLine="0"/>
    </w:pPr>
  </w:style>
  <w:style w:type="paragraph" w:customStyle="1" w:styleId="afffff7">
    <w:name w:val="标准文件_封面标准编号"/>
    <w:basedOn w:val="afff5"/>
    <w:next w:val="afffff1"/>
    <w:qFormat/>
    <w:rsid w:val="00694DFE"/>
    <w:pPr>
      <w:spacing w:line="310" w:lineRule="exact"/>
      <w:jc w:val="right"/>
    </w:pPr>
    <w:rPr>
      <w:rFonts w:ascii="黑体" w:eastAsia="黑体"/>
      <w:kern w:val="0"/>
      <w:sz w:val="28"/>
    </w:rPr>
  </w:style>
  <w:style w:type="paragraph" w:customStyle="1" w:styleId="afffff8">
    <w:name w:val="标准文件_封面标准分类号"/>
    <w:basedOn w:val="afff5"/>
    <w:qFormat/>
    <w:rsid w:val="00694DFE"/>
    <w:rPr>
      <w:rFonts w:ascii="黑体" w:eastAsia="黑体"/>
      <w:b/>
      <w:kern w:val="0"/>
      <w:sz w:val="28"/>
    </w:rPr>
  </w:style>
  <w:style w:type="paragraph" w:customStyle="1" w:styleId="afffff9">
    <w:name w:val="标准文件_封面标准名称"/>
    <w:basedOn w:val="afff5"/>
    <w:qFormat/>
    <w:rsid w:val="00694DFE"/>
    <w:pPr>
      <w:spacing w:line="240" w:lineRule="auto"/>
      <w:jc w:val="center"/>
    </w:pPr>
    <w:rPr>
      <w:rFonts w:ascii="黑体" w:eastAsia="黑体"/>
      <w:kern w:val="0"/>
      <w:sz w:val="52"/>
    </w:rPr>
  </w:style>
  <w:style w:type="paragraph" w:customStyle="1" w:styleId="afffffa">
    <w:name w:val="标准文件_封面标准英文名称"/>
    <w:basedOn w:val="afff5"/>
    <w:qFormat/>
    <w:rsid w:val="00694DFE"/>
    <w:pPr>
      <w:spacing w:line="240" w:lineRule="auto"/>
      <w:jc w:val="center"/>
    </w:pPr>
    <w:rPr>
      <w:rFonts w:ascii="黑体" w:eastAsia="黑体"/>
      <w:b/>
      <w:sz w:val="28"/>
    </w:rPr>
  </w:style>
  <w:style w:type="paragraph" w:customStyle="1" w:styleId="afffffb">
    <w:name w:val="标准文件_封面发布日期"/>
    <w:basedOn w:val="afff5"/>
    <w:qFormat/>
    <w:rsid w:val="00694DFE"/>
    <w:pPr>
      <w:spacing w:line="310" w:lineRule="exact"/>
    </w:pPr>
    <w:rPr>
      <w:rFonts w:ascii="黑体" w:eastAsia="黑体"/>
      <w:kern w:val="0"/>
      <w:sz w:val="28"/>
    </w:rPr>
  </w:style>
  <w:style w:type="paragraph" w:customStyle="1" w:styleId="afffffc">
    <w:name w:val="标准文件_封面密级"/>
    <w:basedOn w:val="afff5"/>
    <w:qFormat/>
    <w:rsid w:val="00694DFE"/>
    <w:rPr>
      <w:rFonts w:eastAsia="黑体"/>
      <w:sz w:val="32"/>
    </w:rPr>
  </w:style>
  <w:style w:type="paragraph" w:customStyle="1" w:styleId="afffffd">
    <w:name w:val="标准文件_封面实施日期"/>
    <w:basedOn w:val="afff5"/>
    <w:qFormat/>
    <w:rsid w:val="00694DFE"/>
    <w:pPr>
      <w:spacing w:line="310" w:lineRule="exact"/>
      <w:jc w:val="right"/>
    </w:pPr>
    <w:rPr>
      <w:rFonts w:ascii="黑体" w:eastAsia="黑体"/>
      <w:sz w:val="28"/>
    </w:rPr>
  </w:style>
  <w:style w:type="paragraph" w:customStyle="1" w:styleId="afffffe">
    <w:name w:val="标准文件_封面抬头"/>
    <w:basedOn w:val="affffe"/>
    <w:qFormat/>
    <w:rsid w:val="00694D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rsid w:val="00694DFE"/>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
    <w:name w:val="标准文件_附录表标题"/>
    <w:next w:val="affffe"/>
    <w:qFormat/>
    <w:rsid w:val="00694DFE"/>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qFormat/>
    <w:rsid w:val="00694DFE"/>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e"/>
    <w:qFormat/>
    <w:rsid w:val="00694D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rsid w:val="00694DFE"/>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rsid w:val="00694DFE"/>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e"/>
    <w:qFormat/>
    <w:rsid w:val="00694DFE"/>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e"/>
    <w:qFormat/>
    <w:rsid w:val="00694DFE"/>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e"/>
    <w:qFormat/>
    <w:rsid w:val="00694DFE"/>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a"/>
    <w:qFormat/>
    <w:rsid w:val="00694DFE"/>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sid w:val="00694DFE"/>
    <w:rPr>
      <w:rFonts w:ascii="Times New Roman" w:eastAsia="宋体" w:hAnsi="Times New Roman" w:cs="Times New Roman"/>
      <w:szCs w:val="20"/>
    </w:rPr>
  </w:style>
  <w:style w:type="paragraph" w:customStyle="1" w:styleId="affffff0">
    <w:name w:val="标准文件_附录章标题"/>
    <w:next w:val="affffe"/>
    <w:qFormat/>
    <w:rsid w:val="00694D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rsid w:val="00694DFE"/>
    <w:pPr>
      <w:ind w:leftChars="200" w:left="488" w:hangingChars="290" w:hanging="289"/>
    </w:pPr>
  </w:style>
  <w:style w:type="paragraph" w:customStyle="1" w:styleId="a6">
    <w:name w:val="标准文件_前言、引言标题"/>
    <w:next w:val="afff5"/>
    <w:qFormat/>
    <w:rsid w:val="00694DFE"/>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qFormat/>
    <w:rsid w:val="00694DFE"/>
    <w:pPr>
      <w:spacing w:line="460" w:lineRule="exact"/>
    </w:pPr>
  </w:style>
  <w:style w:type="paragraph" w:customStyle="1" w:styleId="affffff3">
    <w:name w:val="标准文件_目录标题"/>
    <w:basedOn w:val="afff5"/>
    <w:qFormat/>
    <w:rsid w:val="00694DFE"/>
    <w:pPr>
      <w:spacing w:afterLines="150" w:line="240" w:lineRule="auto"/>
      <w:jc w:val="center"/>
    </w:pPr>
    <w:rPr>
      <w:rFonts w:ascii="黑体" w:eastAsia="黑体"/>
      <w:sz w:val="32"/>
    </w:rPr>
  </w:style>
  <w:style w:type="paragraph" w:customStyle="1" w:styleId="af1">
    <w:name w:val="标准文件_破折号列项"/>
    <w:qFormat/>
    <w:rsid w:val="00694DFE"/>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rsid w:val="00694DFE"/>
    <w:pPr>
      <w:numPr>
        <w:numId w:val="10"/>
      </w:numPr>
      <w:ind w:left="0" w:firstLine="200"/>
    </w:pPr>
  </w:style>
  <w:style w:type="paragraph" w:customStyle="1" w:styleId="afff">
    <w:name w:val="标准文件_三级条标题"/>
    <w:basedOn w:val="affe"/>
    <w:next w:val="affffe"/>
    <w:qFormat/>
    <w:rsid w:val="00694DFE"/>
    <w:pPr>
      <w:widowControl/>
      <w:numPr>
        <w:ilvl w:val="4"/>
      </w:numPr>
      <w:outlineLvl w:val="3"/>
    </w:pPr>
  </w:style>
  <w:style w:type="character" w:customStyle="1" w:styleId="11">
    <w:name w:val="不明显参考1"/>
    <w:uiPriority w:val="31"/>
    <w:qFormat/>
    <w:rsid w:val="00694DFE"/>
    <w:rPr>
      <w:smallCaps/>
      <w:color w:val="C0504D"/>
      <w:u w:val="single"/>
    </w:rPr>
  </w:style>
  <w:style w:type="paragraph" w:customStyle="1" w:styleId="affffff4">
    <w:name w:val="标准文件_示例后续"/>
    <w:basedOn w:val="afff5"/>
    <w:qFormat/>
    <w:rsid w:val="00694DFE"/>
    <w:pPr>
      <w:adjustRightInd/>
      <w:spacing w:line="240" w:lineRule="auto"/>
      <w:ind w:firstLineChars="200" w:firstLine="200"/>
    </w:pPr>
    <w:rPr>
      <w:sz w:val="18"/>
      <w:szCs w:val="24"/>
    </w:rPr>
  </w:style>
  <w:style w:type="paragraph" w:customStyle="1" w:styleId="aff9">
    <w:name w:val="标准文件_数字编号列项"/>
    <w:qFormat/>
    <w:rsid w:val="00694DFE"/>
    <w:pPr>
      <w:numPr>
        <w:numId w:val="11"/>
      </w:numPr>
      <w:jc w:val="both"/>
    </w:pPr>
    <w:rPr>
      <w:rFonts w:ascii="宋体" w:hAnsi="宋体"/>
      <w:sz w:val="21"/>
    </w:rPr>
  </w:style>
  <w:style w:type="paragraph" w:customStyle="1" w:styleId="afff0">
    <w:name w:val="标准文件_四级条标题"/>
    <w:next w:val="affffe"/>
    <w:qFormat/>
    <w:rsid w:val="00694DFE"/>
    <w:pPr>
      <w:widowControl w:val="0"/>
      <w:numPr>
        <w:ilvl w:val="5"/>
        <w:numId w:val="2"/>
      </w:numPr>
      <w:spacing w:beforeLines="50" w:afterLines="50"/>
      <w:jc w:val="both"/>
      <w:outlineLvl w:val="4"/>
    </w:pPr>
    <w:rPr>
      <w:rFonts w:ascii="黑体" w:eastAsia="黑体" w:hAnsi="Times New Roman"/>
      <w:sz w:val="21"/>
    </w:rPr>
  </w:style>
  <w:style w:type="character" w:customStyle="1" w:styleId="Char3">
    <w:name w:val="脚注文本 Char"/>
    <w:link w:val="afffe"/>
    <w:semiHidden/>
    <w:qFormat/>
    <w:rsid w:val="00694DFE"/>
    <w:rPr>
      <w:rFonts w:ascii="宋体" w:eastAsia="宋体" w:hAnsi="Times New Roman" w:cs="Times New Roman"/>
      <w:sz w:val="18"/>
      <w:szCs w:val="18"/>
    </w:rPr>
  </w:style>
  <w:style w:type="paragraph" w:customStyle="1" w:styleId="affffff5">
    <w:name w:val="标准文件_条文脚注"/>
    <w:basedOn w:val="afffe"/>
    <w:qFormat/>
    <w:rsid w:val="00694D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rsid w:val="00694DFE"/>
    <w:pPr>
      <w:numPr>
        <w:numId w:val="12"/>
      </w:numPr>
      <w:spacing w:line="240" w:lineRule="auto"/>
      <w:jc w:val="left"/>
    </w:pPr>
    <w:rPr>
      <w:rFonts w:ascii="宋体" w:hAnsi="宋体"/>
      <w:sz w:val="18"/>
    </w:rPr>
  </w:style>
  <w:style w:type="character" w:customStyle="1" w:styleId="affffff6">
    <w:name w:val="标准文件_图表脚注内容"/>
    <w:qFormat/>
    <w:rsid w:val="00694DFE"/>
    <w:rPr>
      <w:rFonts w:ascii="宋体" w:eastAsia="宋体" w:hAnsi="宋体" w:cs="Times New Roman"/>
      <w:spacing w:val="0"/>
      <w:sz w:val="18"/>
      <w:vertAlign w:val="superscript"/>
    </w:rPr>
  </w:style>
  <w:style w:type="paragraph" w:customStyle="1" w:styleId="afff1">
    <w:name w:val="标准文件_五级条标题"/>
    <w:next w:val="affffe"/>
    <w:qFormat/>
    <w:rsid w:val="00694DFE"/>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e"/>
    <w:qFormat/>
    <w:rsid w:val="00694DFE"/>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e"/>
    <w:qFormat/>
    <w:rsid w:val="00694DFE"/>
    <w:pPr>
      <w:numPr>
        <w:ilvl w:val="2"/>
      </w:numPr>
      <w:spacing w:beforeLines="50" w:afterLines="50"/>
      <w:outlineLvl w:val="1"/>
    </w:pPr>
  </w:style>
  <w:style w:type="paragraph" w:customStyle="1" w:styleId="affffff7">
    <w:name w:val="标准文件_一致程度"/>
    <w:basedOn w:val="afff5"/>
    <w:qFormat/>
    <w:rsid w:val="00694DFE"/>
    <w:pPr>
      <w:spacing w:line="440" w:lineRule="exact"/>
      <w:jc w:val="center"/>
    </w:pPr>
    <w:rPr>
      <w:sz w:val="28"/>
    </w:rPr>
  </w:style>
  <w:style w:type="paragraph" w:customStyle="1" w:styleId="affffff8">
    <w:name w:val="标准文件_引言标题"/>
    <w:next w:val="afff5"/>
    <w:qFormat/>
    <w:rsid w:val="00694DFE"/>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rsid w:val="00694DFE"/>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694DFE"/>
    <w:pPr>
      <w:numPr>
        <w:ilvl w:val="1"/>
        <w:numId w:val="13"/>
      </w:numPr>
      <w:jc w:val="both"/>
    </w:pPr>
    <w:rPr>
      <w:rFonts w:ascii="宋体" w:hAnsi="Times New Roman"/>
      <w:sz w:val="21"/>
    </w:rPr>
  </w:style>
  <w:style w:type="paragraph" w:customStyle="1" w:styleId="af">
    <w:name w:val="标准文件_英文注："/>
    <w:basedOn w:val="afff5"/>
    <w:next w:val="affffe"/>
    <w:qFormat/>
    <w:rsid w:val="00694D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694DFE"/>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rsid w:val="00694DFE"/>
    <w:pPr>
      <w:numPr>
        <w:numId w:val="16"/>
      </w:numPr>
      <w:tabs>
        <w:tab w:val="left" w:pos="0"/>
      </w:tabs>
      <w:spacing w:beforeLines="50" w:afterLines="50"/>
      <w:jc w:val="center"/>
    </w:pPr>
    <w:rPr>
      <w:rFonts w:ascii="黑体" w:eastAsia="黑体" w:hAnsi="Times New Roman"/>
      <w:sz w:val="21"/>
    </w:rPr>
  </w:style>
  <w:style w:type="paragraph" w:customStyle="1" w:styleId="affffffa">
    <w:name w:val="标准文件_正文公式"/>
    <w:basedOn w:val="afff5"/>
    <w:next w:val="affffd"/>
    <w:qFormat/>
    <w:rsid w:val="00694DFE"/>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rsid w:val="00694DFE"/>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e"/>
    <w:qFormat/>
    <w:rsid w:val="00694DFE"/>
    <w:pPr>
      <w:numPr>
        <w:numId w:val="18"/>
      </w:numPr>
      <w:jc w:val="center"/>
    </w:pPr>
    <w:rPr>
      <w:rFonts w:ascii="黑体" w:eastAsia="黑体" w:hAnsi="Times New Roman"/>
      <w:sz w:val="21"/>
    </w:rPr>
  </w:style>
  <w:style w:type="paragraph" w:customStyle="1" w:styleId="afb">
    <w:name w:val="标准文件_正文英文图标题"/>
    <w:next w:val="affffe"/>
    <w:qFormat/>
    <w:rsid w:val="00694DFE"/>
    <w:pPr>
      <w:numPr>
        <w:numId w:val="19"/>
      </w:numPr>
      <w:jc w:val="center"/>
    </w:pPr>
    <w:rPr>
      <w:rFonts w:ascii="黑体" w:eastAsia="黑体" w:hAnsi="Times New Roman"/>
      <w:sz w:val="21"/>
    </w:rPr>
  </w:style>
  <w:style w:type="paragraph" w:customStyle="1" w:styleId="af7">
    <w:name w:val="标准文件_编号列项（三级）"/>
    <w:qFormat/>
    <w:rsid w:val="00694DFE"/>
    <w:pPr>
      <w:numPr>
        <w:ilvl w:val="2"/>
        <w:numId w:val="13"/>
      </w:numPr>
    </w:pPr>
    <w:rPr>
      <w:rFonts w:ascii="宋体" w:hAnsi="Times New Roman"/>
      <w:sz w:val="21"/>
    </w:rPr>
  </w:style>
  <w:style w:type="paragraph" w:customStyle="1" w:styleId="a1">
    <w:name w:val="二级无标题条"/>
    <w:basedOn w:val="afff5"/>
    <w:qFormat/>
    <w:rsid w:val="00694DFE"/>
    <w:pPr>
      <w:numPr>
        <w:ilvl w:val="3"/>
        <w:numId w:val="20"/>
      </w:numPr>
      <w:adjustRightInd/>
      <w:spacing w:line="240" w:lineRule="auto"/>
    </w:pPr>
    <w:rPr>
      <w:rFonts w:ascii="宋体" w:hAnsi="宋体"/>
      <w:szCs w:val="24"/>
    </w:rPr>
  </w:style>
  <w:style w:type="paragraph" w:customStyle="1" w:styleId="affffffb">
    <w:name w:val="发布部门"/>
    <w:next w:val="affffe"/>
    <w:qFormat/>
    <w:rsid w:val="00694D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rsid w:val="00694DFE"/>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rsid w:val="00694DFE"/>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rsid w:val="00694DFE"/>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rsid w:val="00694DFE"/>
    <w:pPr>
      <w:spacing w:before="180" w:line="180" w:lineRule="exact"/>
      <w:jc w:val="center"/>
    </w:pPr>
    <w:rPr>
      <w:rFonts w:ascii="宋体" w:hAnsi="Times New Roman"/>
      <w:sz w:val="21"/>
    </w:rPr>
  </w:style>
  <w:style w:type="paragraph" w:customStyle="1" w:styleId="afffffff0">
    <w:name w:val="封面标准文稿类别"/>
    <w:qFormat/>
    <w:rsid w:val="00694DFE"/>
    <w:pPr>
      <w:spacing w:before="440" w:line="400" w:lineRule="exact"/>
      <w:jc w:val="center"/>
    </w:pPr>
    <w:rPr>
      <w:rFonts w:ascii="宋体" w:hAnsi="Times New Roman"/>
      <w:sz w:val="24"/>
    </w:rPr>
  </w:style>
  <w:style w:type="paragraph" w:customStyle="1" w:styleId="afffffff1">
    <w:name w:val="封面标准英文名称"/>
    <w:qFormat/>
    <w:rsid w:val="00694DFE"/>
    <w:pPr>
      <w:widowControl w:val="0"/>
      <w:spacing w:line="360" w:lineRule="exact"/>
      <w:jc w:val="center"/>
    </w:pPr>
    <w:rPr>
      <w:rFonts w:ascii="Times New Roman" w:hAnsi="Times New Roman"/>
      <w:sz w:val="28"/>
    </w:rPr>
  </w:style>
  <w:style w:type="paragraph" w:customStyle="1" w:styleId="afffffff2">
    <w:name w:val="封面一致性程度标识"/>
    <w:qFormat/>
    <w:rsid w:val="00694DFE"/>
    <w:pPr>
      <w:spacing w:before="440" w:line="440" w:lineRule="exact"/>
      <w:jc w:val="center"/>
    </w:pPr>
    <w:rPr>
      <w:rFonts w:ascii="Times New Roman" w:hAnsi="Times New Roman"/>
      <w:sz w:val="28"/>
    </w:rPr>
  </w:style>
  <w:style w:type="paragraph" w:customStyle="1" w:styleId="afffffff3">
    <w:name w:val="封面正文"/>
    <w:qFormat/>
    <w:rsid w:val="00694DFE"/>
    <w:pPr>
      <w:jc w:val="both"/>
    </w:pPr>
    <w:rPr>
      <w:rFonts w:ascii="Times New Roman" w:hAnsi="Times New Roman"/>
    </w:rPr>
  </w:style>
  <w:style w:type="paragraph" w:customStyle="1" w:styleId="afffffff4">
    <w:name w:val="附录二级无标题条"/>
    <w:basedOn w:val="afff5"/>
    <w:next w:val="affffe"/>
    <w:qFormat/>
    <w:rsid w:val="00694D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rsid w:val="00694DFE"/>
    <w:pPr>
      <w:outlineLvl w:val="4"/>
    </w:pPr>
  </w:style>
  <w:style w:type="paragraph" w:customStyle="1" w:styleId="afffffff6">
    <w:name w:val="附录四级无标题条"/>
    <w:basedOn w:val="afffffff5"/>
    <w:next w:val="affffe"/>
    <w:qFormat/>
    <w:rsid w:val="00694DFE"/>
    <w:pPr>
      <w:outlineLvl w:val="5"/>
    </w:pPr>
  </w:style>
  <w:style w:type="paragraph" w:customStyle="1" w:styleId="afffffff7">
    <w:name w:val="附录图"/>
    <w:next w:val="affffe"/>
    <w:qFormat/>
    <w:rsid w:val="00694DFE"/>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qFormat/>
    <w:rsid w:val="00694DFE"/>
    <w:pPr>
      <w:numPr>
        <w:numId w:val="21"/>
      </w:numPr>
    </w:pPr>
    <w:rPr>
      <w:rFonts w:ascii="宋体" w:hAnsi="Times New Roman"/>
      <w:sz w:val="21"/>
    </w:rPr>
  </w:style>
  <w:style w:type="paragraph" w:customStyle="1" w:styleId="afffffff8">
    <w:name w:val="附录五级无标题条"/>
    <w:basedOn w:val="afffffff6"/>
    <w:next w:val="affffe"/>
    <w:qFormat/>
    <w:rsid w:val="00694DFE"/>
    <w:pPr>
      <w:outlineLvl w:val="6"/>
    </w:pPr>
  </w:style>
  <w:style w:type="paragraph" w:customStyle="1" w:styleId="afffffff9">
    <w:name w:val="附录性质"/>
    <w:basedOn w:val="afff5"/>
    <w:qFormat/>
    <w:rsid w:val="00694DFE"/>
    <w:pPr>
      <w:widowControl/>
      <w:adjustRightInd/>
      <w:jc w:val="center"/>
    </w:pPr>
    <w:rPr>
      <w:rFonts w:ascii="黑体" w:eastAsia="黑体"/>
    </w:rPr>
  </w:style>
  <w:style w:type="paragraph" w:customStyle="1" w:styleId="afffffffa">
    <w:name w:val="附录一级无标题条"/>
    <w:basedOn w:val="affffff0"/>
    <w:next w:val="affffe"/>
    <w:qFormat/>
    <w:rsid w:val="00694DFE"/>
    <w:pPr>
      <w:autoSpaceDN w:val="0"/>
      <w:outlineLvl w:val="2"/>
    </w:pPr>
    <w:rPr>
      <w:rFonts w:ascii="宋体" w:eastAsia="宋体" w:hAnsi="宋体"/>
    </w:rPr>
  </w:style>
  <w:style w:type="character" w:customStyle="1" w:styleId="afffffffb">
    <w:name w:val="个人答复风格"/>
    <w:qFormat/>
    <w:rsid w:val="00694DFE"/>
    <w:rPr>
      <w:rFonts w:ascii="Arial" w:eastAsia="宋体" w:hAnsi="Arial" w:cs="Arial"/>
      <w:color w:val="auto"/>
      <w:spacing w:val="0"/>
      <w:sz w:val="20"/>
    </w:rPr>
  </w:style>
  <w:style w:type="character" w:customStyle="1" w:styleId="afffffffc">
    <w:name w:val="个人撰写风格"/>
    <w:qFormat/>
    <w:rsid w:val="00694DFE"/>
    <w:rPr>
      <w:rFonts w:ascii="Arial" w:eastAsia="宋体" w:hAnsi="Arial" w:cs="Arial"/>
      <w:color w:val="auto"/>
      <w:spacing w:val="0"/>
      <w:sz w:val="20"/>
    </w:rPr>
  </w:style>
  <w:style w:type="paragraph" w:customStyle="1" w:styleId="afffffffd">
    <w:name w:val="脚注后续"/>
    <w:qFormat/>
    <w:rsid w:val="00694DFE"/>
    <w:pPr>
      <w:ind w:leftChars="350" w:left="350"/>
      <w:jc w:val="both"/>
    </w:pPr>
    <w:rPr>
      <w:rFonts w:ascii="宋体" w:hAnsi="Times New Roman"/>
      <w:sz w:val="18"/>
    </w:rPr>
  </w:style>
  <w:style w:type="paragraph" w:customStyle="1" w:styleId="afff4">
    <w:name w:val="列项——"/>
    <w:qFormat/>
    <w:rsid w:val="00694DFE"/>
    <w:pPr>
      <w:widowControl w:val="0"/>
      <w:numPr>
        <w:numId w:val="22"/>
      </w:numPr>
      <w:jc w:val="both"/>
    </w:pPr>
    <w:rPr>
      <w:rFonts w:ascii="宋体" w:hAnsi="宋体"/>
      <w:sz w:val="21"/>
    </w:rPr>
  </w:style>
  <w:style w:type="paragraph" w:customStyle="1" w:styleId="afffffffe">
    <w:name w:val="列项·"/>
    <w:basedOn w:val="affffe"/>
    <w:qFormat/>
    <w:rsid w:val="00694DFE"/>
    <w:pPr>
      <w:tabs>
        <w:tab w:val="left" w:pos="840"/>
      </w:tabs>
    </w:pPr>
  </w:style>
  <w:style w:type="paragraph" w:customStyle="1" w:styleId="affffffff">
    <w:name w:val="目次、索引正文"/>
    <w:qFormat/>
    <w:rsid w:val="00694DFE"/>
    <w:pPr>
      <w:spacing w:line="320" w:lineRule="exact"/>
      <w:jc w:val="both"/>
    </w:pPr>
    <w:rPr>
      <w:rFonts w:ascii="宋体" w:hAnsi="Times New Roman"/>
      <w:sz w:val="21"/>
    </w:rPr>
  </w:style>
  <w:style w:type="paragraph" w:customStyle="1" w:styleId="210">
    <w:name w:val="目录 21"/>
    <w:basedOn w:val="afff5"/>
    <w:next w:val="afff5"/>
    <w:semiHidden/>
    <w:qFormat/>
    <w:rsid w:val="00694DFE"/>
    <w:pPr>
      <w:adjustRightInd/>
      <w:spacing w:line="240" w:lineRule="auto"/>
      <w:jc w:val="left"/>
    </w:pPr>
    <w:rPr>
      <w:bCs/>
      <w:iCs/>
    </w:rPr>
  </w:style>
  <w:style w:type="paragraph" w:customStyle="1" w:styleId="31">
    <w:name w:val="目录 31"/>
    <w:basedOn w:val="afff5"/>
    <w:next w:val="afff5"/>
    <w:semiHidden/>
    <w:qFormat/>
    <w:rsid w:val="00694DFE"/>
    <w:pPr>
      <w:spacing w:line="240" w:lineRule="auto"/>
    </w:pPr>
    <w:rPr>
      <w:rFonts w:ascii="宋体" w:hAnsi="宋体"/>
      <w:iCs/>
    </w:rPr>
  </w:style>
  <w:style w:type="paragraph" w:customStyle="1" w:styleId="41">
    <w:name w:val="目录 41"/>
    <w:basedOn w:val="afff5"/>
    <w:next w:val="afff5"/>
    <w:semiHidden/>
    <w:qFormat/>
    <w:rsid w:val="00694DFE"/>
    <w:pPr>
      <w:adjustRightInd/>
      <w:spacing w:line="240" w:lineRule="auto"/>
      <w:jc w:val="left"/>
    </w:pPr>
  </w:style>
  <w:style w:type="paragraph" w:customStyle="1" w:styleId="51">
    <w:name w:val="目录 51"/>
    <w:basedOn w:val="afff5"/>
    <w:next w:val="afff5"/>
    <w:semiHidden/>
    <w:qFormat/>
    <w:rsid w:val="00694DFE"/>
    <w:pPr>
      <w:spacing w:line="240" w:lineRule="auto"/>
    </w:pPr>
    <w:rPr>
      <w:rFonts w:ascii="宋体" w:hAnsi="宋体"/>
    </w:rPr>
  </w:style>
  <w:style w:type="paragraph" w:customStyle="1" w:styleId="61">
    <w:name w:val="目录 61"/>
    <w:basedOn w:val="afff5"/>
    <w:next w:val="afff5"/>
    <w:semiHidden/>
    <w:qFormat/>
    <w:rsid w:val="00694DFE"/>
    <w:pPr>
      <w:adjustRightInd/>
      <w:spacing w:line="240" w:lineRule="auto"/>
      <w:jc w:val="left"/>
    </w:pPr>
  </w:style>
  <w:style w:type="paragraph" w:customStyle="1" w:styleId="71">
    <w:name w:val="目录 71"/>
    <w:basedOn w:val="61"/>
    <w:semiHidden/>
    <w:qFormat/>
    <w:rsid w:val="00694DFE"/>
    <w:pPr>
      <w:ind w:left="1260"/>
    </w:pPr>
  </w:style>
  <w:style w:type="paragraph" w:customStyle="1" w:styleId="81">
    <w:name w:val="目录 81"/>
    <w:basedOn w:val="71"/>
    <w:semiHidden/>
    <w:qFormat/>
    <w:rsid w:val="00694DFE"/>
    <w:pPr>
      <w:ind w:left="1470"/>
    </w:pPr>
  </w:style>
  <w:style w:type="paragraph" w:customStyle="1" w:styleId="91">
    <w:name w:val="目录 91"/>
    <w:basedOn w:val="81"/>
    <w:semiHidden/>
    <w:qFormat/>
    <w:rsid w:val="00694DFE"/>
    <w:pPr>
      <w:ind w:left="1680"/>
    </w:pPr>
  </w:style>
  <w:style w:type="paragraph" w:customStyle="1" w:styleId="affffffff0">
    <w:name w:val="其他标准称谓"/>
    <w:qFormat/>
    <w:rsid w:val="00694DFE"/>
    <w:pPr>
      <w:spacing w:line="0" w:lineRule="atLeast"/>
      <w:jc w:val="distribute"/>
    </w:pPr>
    <w:rPr>
      <w:rFonts w:ascii="黑体" w:eastAsia="黑体" w:hAnsi="宋体"/>
      <w:sz w:val="52"/>
    </w:rPr>
  </w:style>
  <w:style w:type="paragraph" w:customStyle="1" w:styleId="affffffff1">
    <w:name w:val="其他发布部门"/>
    <w:basedOn w:val="affffffb"/>
    <w:qFormat/>
    <w:rsid w:val="00694DFE"/>
    <w:pPr>
      <w:framePr w:wrap="around"/>
      <w:spacing w:line="0" w:lineRule="atLeast"/>
    </w:pPr>
    <w:rPr>
      <w:rFonts w:ascii="黑体" w:eastAsia="黑体"/>
      <w:b w:val="0"/>
    </w:rPr>
  </w:style>
  <w:style w:type="paragraph" w:customStyle="1" w:styleId="affb">
    <w:name w:val="前言标题"/>
    <w:next w:val="afff5"/>
    <w:qFormat/>
    <w:rsid w:val="00694DFE"/>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rsid w:val="00694DFE"/>
    <w:pPr>
      <w:numPr>
        <w:ilvl w:val="4"/>
        <w:numId w:val="20"/>
      </w:numPr>
      <w:adjustRightInd/>
      <w:spacing w:line="240" w:lineRule="auto"/>
    </w:pPr>
    <w:rPr>
      <w:rFonts w:ascii="宋体" w:hAnsi="宋体"/>
      <w:szCs w:val="24"/>
    </w:rPr>
  </w:style>
  <w:style w:type="paragraph" w:customStyle="1" w:styleId="affffffff2">
    <w:name w:val="实施日期"/>
    <w:basedOn w:val="affffffc"/>
    <w:qFormat/>
    <w:rsid w:val="00694DFE"/>
    <w:pPr>
      <w:framePr w:hSpace="0" w:wrap="around" w:xAlign="right"/>
      <w:jc w:val="right"/>
    </w:pPr>
  </w:style>
  <w:style w:type="paragraph" w:customStyle="1" w:styleId="a3">
    <w:name w:val="四级无标题条"/>
    <w:basedOn w:val="afff5"/>
    <w:qFormat/>
    <w:rsid w:val="00694DFE"/>
    <w:pPr>
      <w:numPr>
        <w:ilvl w:val="5"/>
        <w:numId w:val="20"/>
      </w:numPr>
      <w:adjustRightInd/>
      <w:spacing w:line="240" w:lineRule="auto"/>
    </w:pPr>
    <w:rPr>
      <w:rFonts w:ascii="宋体" w:hAnsi="宋体"/>
      <w:szCs w:val="24"/>
    </w:rPr>
  </w:style>
  <w:style w:type="paragraph" w:customStyle="1" w:styleId="affffffff3">
    <w:name w:val="文献分类号"/>
    <w:qFormat/>
    <w:rsid w:val="00694DFE"/>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rsid w:val="00694DFE"/>
    <w:pPr>
      <w:jc w:val="both"/>
    </w:pPr>
    <w:rPr>
      <w:rFonts w:ascii="宋体" w:hAnsi="宋体"/>
      <w:sz w:val="21"/>
    </w:rPr>
  </w:style>
  <w:style w:type="paragraph" w:customStyle="1" w:styleId="a4">
    <w:name w:val="五级无标题条"/>
    <w:basedOn w:val="afff5"/>
    <w:qFormat/>
    <w:rsid w:val="00694DFE"/>
    <w:pPr>
      <w:numPr>
        <w:ilvl w:val="6"/>
        <w:numId w:val="20"/>
      </w:numPr>
      <w:adjustRightInd/>
    </w:pPr>
    <w:rPr>
      <w:szCs w:val="24"/>
    </w:rPr>
  </w:style>
  <w:style w:type="paragraph" w:customStyle="1" w:styleId="a0">
    <w:name w:val="一级无标题条"/>
    <w:basedOn w:val="afff5"/>
    <w:qFormat/>
    <w:rsid w:val="00694DFE"/>
    <w:pPr>
      <w:numPr>
        <w:ilvl w:val="2"/>
        <w:numId w:val="20"/>
      </w:numPr>
      <w:adjustRightInd/>
      <w:spacing w:before="10" w:after="10" w:line="240" w:lineRule="auto"/>
    </w:pPr>
    <w:rPr>
      <w:rFonts w:ascii="宋体" w:hAnsi="宋体"/>
      <w:szCs w:val="24"/>
    </w:rPr>
  </w:style>
  <w:style w:type="paragraph" w:customStyle="1" w:styleId="affffffff5">
    <w:name w:val="注:后续"/>
    <w:qFormat/>
    <w:rsid w:val="00694DFE"/>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rsid w:val="00694DFE"/>
    <w:pPr>
      <w:ind w:leftChars="0" w:left="1406" w:firstLineChars="0" w:hanging="499"/>
    </w:pPr>
  </w:style>
  <w:style w:type="paragraph" w:customStyle="1" w:styleId="affffffff7">
    <w:name w:val="标准文件_一级无标题"/>
    <w:basedOn w:val="affd"/>
    <w:qFormat/>
    <w:rsid w:val="00694DFE"/>
    <w:pPr>
      <w:spacing w:beforeLines="0" w:afterLines="0"/>
      <w:outlineLvl w:val="9"/>
    </w:pPr>
    <w:rPr>
      <w:rFonts w:ascii="宋体" w:eastAsia="宋体"/>
    </w:rPr>
  </w:style>
  <w:style w:type="paragraph" w:customStyle="1" w:styleId="affffffff8">
    <w:name w:val="标准文件_五级无标题"/>
    <w:basedOn w:val="afff1"/>
    <w:qFormat/>
    <w:rsid w:val="00694DFE"/>
    <w:pPr>
      <w:spacing w:beforeLines="0" w:afterLines="0"/>
      <w:outlineLvl w:val="9"/>
    </w:pPr>
    <w:rPr>
      <w:rFonts w:ascii="宋体" w:eastAsia="宋体"/>
    </w:rPr>
  </w:style>
  <w:style w:type="paragraph" w:customStyle="1" w:styleId="affffffff9">
    <w:name w:val="标准文件_三级无标题"/>
    <w:basedOn w:val="afff"/>
    <w:qFormat/>
    <w:rsid w:val="00694DFE"/>
    <w:pPr>
      <w:spacing w:beforeLines="0" w:afterLines="0"/>
      <w:outlineLvl w:val="9"/>
    </w:pPr>
    <w:rPr>
      <w:rFonts w:ascii="宋体" w:eastAsia="宋体"/>
    </w:rPr>
  </w:style>
  <w:style w:type="paragraph" w:customStyle="1" w:styleId="affffffffa">
    <w:name w:val="标准文件_二级无标题"/>
    <w:basedOn w:val="affe"/>
    <w:qFormat/>
    <w:rsid w:val="00694DFE"/>
    <w:pPr>
      <w:spacing w:beforeLines="0" w:afterLines="0"/>
      <w:outlineLvl w:val="9"/>
    </w:pPr>
    <w:rPr>
      <w:rFonts w:ascii="宋体" w:eastAsia="宋体"/>
    </w:rPr>
  </w:style>
  <w:style w:type="paragraph" w:customStyle="1" w:styleId="affffffffb">
    <w:name w:val="标准_四级无标题"/>
    <w:basedOn w:val="afff0"/>
    <w:next w:val="affffe"/>
    <w:qFormat/>
    <w:rsid w:val="00694DFE"/>
    <w:rPr>
      <w:rFonts w:eastAsia="宋体"/>
    </w:rPr>
  </w:style>
  <w:style w:type="paragraph" w:customStyle="1" w:styleId="affffffffc">
    <w:name w:val="标准文件_四级无标题"/>
    <w:basedOn w:val="afff0"/>
    <w:qFormat/>
    <w:rsid w:val="00694DFE"/>
    <w:pPr>
      <w:spacing w:beforeLines="0" w:afterLines="0"/>
      <w:outlineLvl w:val="9"/>
    </w:pPr>
    <w:rPr>
      <w:rFonts w:ascii="宋体" w:eastAsia="宋体" w:hAnsi="黑体"/>
      <w:szCs w:val="52"/>
    </w:rPr>
  </w:style>
  <w:style w:type="paragraph" w:customStyle="1" w:styleId="aff1">
    <w:name w:val="标准文件_大写罗马数字编号列项"/>
    <w:basedOn w:val="affffe"/>
    <w:qFormat/>
    <w:rsid w:val="00694DFE"/>
    <w:pPr>
      <w:numPr>
        <w:numId w:val="23"/>
      </w:numPr>
      <w:ind w:firstLineChars="0" w:firstLine="0"/>
    </w:pPr>
    <w:rPr>
      <w:rFonts w:ascii="Times New Roman" w:cs="Arial"/>
      <w:szCs w:val="28"/>
    </w:rPr>
  </w:style>
  <w:style w:type="paragraph" w:customStyle="1" w:styleId="ae">
    <w:name w:val="标准文件_小写罗马数字编号列项"/>
    <w:basedOn w:val="affffe"/>
    <w:rsid w:val="00694DFE"/>
    <w:pPr>
      <w:numPr>
        <w:numId w:val="24"/>
      </w:numPr>
      <w:ind w:firstLineChars="0" w:firstLine="0"/>
    </w:pPr>
    <w:rPr>
      <w:rFonts w:cs="Arial"/>
      <w:szCs w:val="28"/>
    </w:rPr>
  </w:style>
  <w:style w:type="paragraph" w:customStyle="1" w:styleId="affffffffd">
    <w:name w:val="标准文件_附录标题"/>
    <w:basedOn w:val="aff3"/>
    <w:qFormat/>
    <w:rsid w:val="00694DFE"/>
    <w:pPr>
      <w:numPr>
        <w:numId w:val="0"/>
      </w:numPr>
      <w:spacing w:after="280"/>
      <w:outlineLvl w:val="9"/>
    </w:pPr>
  </w:style>
  <w:style w:type="paragraph" w:customStyle="1" w:styleId="affffffffe">
    <w:name w:val="标准文件_二级项"/>
    <w:qFormat/>
    <w:rsid w:val="00694DFE"/>
    <w:rPr>
      <w:rFonts w:ascii="宋体" w:hAnsi="Times New Roman"/>
      <w:sz w:val="21"/>
    </w:rPr>
  </w:style>
  <w:style w:type="paragraph" w:customStyle="1" w:styleId="af3">
    <w:name w:val="标准文件_三级项"/>
    <w:basedOn w:val="afff5"/>
    <w:qFormat/>
    <w:rsid w:val="00694DFE"/>
    <w:pPr>
      <w:numPr>
        <w:ilvl w:val="2"/>
        <w:numId w:val="21"/>
      </w:numPr>
      <w:spacing w:line="-300" w:lineRule="auto"/>
    </w:pPr>
    <w:rPr>
      <w:rFonts w:ascii="Times New Roman" w:hAnsi="Times New Roman"/>
    </w:rPr>
  </w:style>
  <w:style w:type="paragraph" w:customStyle="1" w:styleId="affa">
    <w:name w:val="图表脚注说明"/>
    <w:basedOn w:val="afff5"/>
    <w:next w:val="affffe"/>
    <w:qFormat/>
    <w:rsid w:val="00694DFE"/>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rsid w:val="00694DFE"/>
    <w:pPr>
      <w:numPr>
        <w:numId w:val="13"/>
      </w:numPr>
      <w:jc w:val="both"/>
    </w:pPr>
    <w:rPr>
      <w:rFonts w:ascii="宋体" w:hAnsi="Times New Roman"/>
      <w:sz w:val="21"/>
    </w:rPr>
  </w:style>
  <w:style w:type="paragraph" w:customStyle="1" w:styleId="afffffffff">
    <w:name w:val="标准文件_索引字母"/>
    <w:next w:val="affffe"/>
    <w:qFormat/>
    <w:rsid w:val="00694DFE"/>
    <w:pPr>
      <w:jc w:val="center"/>
    </w:pPr>
    <w:rPr>
      <w:rFonts w:ascii="宋体" w:eastAsia="Times New Roman" w:hAnsi="宋体"/>
      <w:b/>
      <w:kern w:val="2"/>
      <w:sz w:val="21"/>
    </w:rPr>
  </w:style>
  <w:style w:type="paragraph" w:customStyle="1" w:styleId="afffffffff0">
    <w:name w:val="标准文件_附录前"/>
    <w:next w:val="affffe"/>
    <w:qFormat/>
    <w:rsid w:val="00694DFE"/>
    <w:pPr>
      <w:spacing w:line="20" w:lineRule="atLeast"/>
      <w:ind w:firstLine="200"/>
    </w:pPr>
    <w:rPr>
      <w:rFonts w:ascii="宋体" w:hAnsi="宋体"/>
      <w:kern w:val="2"/>
      <w:sz w:val="10"/>
    </w:rPr>
  </w:style>
  <w:style w:type="paragraph" w:customStyle="1" w:styleId="afffffffff1">
    <w:name w:val="标准文件_正文标准名称"/>
    <w:qFormat/>
    <w:rsid w:val="00694DFE"/>
    <w:pPr>
      <w:spacing w:beforeLines="20" w:after="640" w:line="400" w:lineRule="exact"/>
      <w:jc w:val="center"/>
    </w:pPr>
    <w:rPr>
      <w:rFonts w:ascii="黑体" w:eastAsia="黑体" w:hAnsi="黑体"/>
      <w:kern w:val="2"/>
      <w:sz w:val="32"/>
      <w:szCs w:val="32"/>
    </w:rPr>
  </w:style>
  <w:style w:type="paragraph" w:customStyle="1" w:styleId="afffffffff2">
    <w:name w:val="标准文件_表格"/>
    <w:basedOn w:val="affffe"/>
    <w:qFormat/>
    <w:rsid w:val="00694DFE"/>
    <w:pPr>
      <w:ind w:firstLineChars="0" w:firstLine="0"/>
      <w:jc w:val="center"/>
    </w:pPr>
    <w:rPr>
      <w:sz w:val="18"/>
    </w:rPr>
  </w:style>
  <w:style w:type="paragraph" w:customStyle="1" w:styleId="afff2">
    <w:name w:val="标准文件_注："/>
    <w:next w:val="affffe"/>
    <w:qFormat/>
    <w:rsid w:val="00694DFE"/>
    <w:pPr>
      <w:widowControl w:val="0"/>
      <w:numPr>
        <w:numId w:val="26"/>
      </w:numPr>
      <w:autoSpaceDE w:val="0"/>
      <w:autoSpaceDN w:val="0"/>
      <w:jc w:val="both"/>
    </w:pPr>
    <w:rPr>
      <w:rFonts w:ascii="宋体" w:hAnsi="Times New Roman"/>
      <w:sz w:val="18"/>
      <w:szCs w:val="18"/>
    </w:rPr>
  </w:style>
  <w:style w:type="paragraph" w:customStyle="1" w:styleId="a5">
    <w:name w:val="标准文件_注×："/>
    <w:qFormat/>
    <w:rsid w:val="00694DFE"/>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rsid w:val="00694DFE"/>
    <w:pPr>
      <w:widowControl w:val="0"/>
      <w:numPr>
        <w:numId w:val="28"/>
      </w:numPr>
      <w:jc w:val="both"/>
    </w:pPr>
    <w:rPr>
      <w:rFonts w:ascii="宋体" w:hAnsi="Times New Roman"/>
      <w:sz w:val="18"/>
      <w:szCs w:val="18"/>
    </w:rPr>
  </w:style>
  <w:style w:type="paragraph" w:customStyle="1" w:styleId="afffffffff3">
    <w:name w:val="标准文件_示例内容"/>
    <w:basedOn w:val="affffe"/>
    <w:qFormat/>
    <w:rsid w:val="00694DFE"/>
    <w:pPr>
      <w:ind w:firstLine="420"/>
    </w:pPr>
    <w:rPr>
      <w:sz w:val="18"/>
    </w:rPr>
  </w:style>
  <w:style w:type="paragraph" w:customStyle="1" w:styleId="afa">
    <w:name w:val="标准文件_示例×："/>
    <w:basedOn w:val="afff5"/>
    <w:next w:val="afffffffff3"/>
    <w:qFormat/>
    <w:rsid w:val="00694DFE"/>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sid w:val="00694DFE"/>
    <w:rPr>
      <w:rFonts w:ascii="宋体" w:hAnsi="Times New Roman"/>
      <w:sz w:val="21"/>
    </w:rPr>
  </w:style>
  <w:style w:type="paragraph" w:customStyle="1" w:styleId="afffffffff4">
    <w:name w:val="标准文件_表格续"/>
    <w:basedOn w:val="affffe"/>
    <w:next w:val="affffe"/>
    <w:qFormat/>
    <w:rsid w:val="00694DFE"/>
    <w:pPr>
      <w:jc w:val="center"/>
    </w:pPr>
    <w:rPr>
      <w:rFonts w:ascii="黑体" w:eastAsia="黑体" w:hAnsi="黑体"/>
    </w:rPr>
  </w:style>
  <w:style w:type="character" w:styleId="afffffffff5">
    <w:name w:val="Placeholder Text"/>
    <w:basedOn w:val="afff6"/>
    <w:uiPriority w:val="99"/>
    <w:semiHidden/>
    <w:rsid w:val="00694DFE"/>
    <w:rPr>
      <w:color w:val="808080"/>
    </w:rPr>
  </w:style>
  <w:style w:type="paragraph" w:customStyle="1" w:styleId="2">
    <w:name w:val="标准文件_二级项2"/>
    <w:basedOn w:val="affffe"/>
    <w:qFormat/>
    <w:rsid w:val="00694DFE"/>
    <w:pPr>
      <w:numPr>
        <w:ilvl w:val="1"/>
        <w:numId w:val="21"/>
      </w:numPr>
      <w:ind w:left="1271" w:firstLineChars="0" w:hanging="420"/>
    </w:pPr>
  </w:style>
  <w:style w:type="paragraph" w:customStyle="1" w:styleId="21">
    <w:name w:val="标准文件_三级项2"/>
    <w:basedOn w:val="affffe"/>
    <w:qFormat/>
    <w:rsid w:val="00694DFE"/>
    <w:pPr>
      <w:numPr>
        <w:numId w:val="30"/>
      </w:numPr>
      <w:spacing w:line="300" w:lineRule="exact"/>
      <w:ind w:left="1276" w:firstLineChars="0" w:hanging="425"/>
    </w:pPr>
    <w:rPr>
      <w:rFonts w:ascii="Times New Roman"/>
    </w:rPr>
  </w:style>
  <w:style w:type="paragraph" w:customStyle="1" w:styleId="20">
    <w:name w:val="标准文件_一级项2"/>
    <w:basedOn w:val="affffe"/>
    <w:qFormat/>
    <w:rsid w:val="00694DFE"/>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rsid w:val="00694DFE"/>
    <w:pPr>
      <w:ind w:firstLine="420"/>
    </w:pPr>
    <w:rPr>
      <w:rFonts w:ascii="黑体" w:eastAsia="黑体"/>
    </w:rPr>
  </w:style>
  <w:style w:type="character" w:customStyle="1" w:styleId="afffffffff7">
    <w:name w:val="标准文件_来源"/>
    <w:basedOn w:val="afff6"/>
    <w:uiPriority w:val="1"/>
    <w:qFormat/>
    <w:rsid w:val="00694DFE"/>
    <w:rPr>
      <w:rFonts w:eastAsia="宋体"/>
      <w:sz w:val="21"/>
    </w:rPr>
  </w:style>
  <w:style w:type="paragraph" w:customStyle="1" w:styleId="afffffffff8">
    <w:name w:val="标准文件_图表说明"/>
    <w:qFormat/>
    <w:rsid w:val="00694DFE"/>
    <w:pPr>
      <w:spacing w:line="276" w:lineRule="auto"/>
      <w:ind w:firstLine="420"/>
    </w:pPr>
    <w:rPr>
      <w:rFonts w:ascii="宋体" w:hAnsi="宋体"/>
      <w:kern w:val="2"/>
      <w:sz w:val="18"/>
    </w:rPr>
  </w:style>
  <w:style w:type="paragraph" w:customStyle="1" w:styleId="afffffffff9">
    <w:name w:val="其他发布日期"/>
    <w:basedOn w:val="affffffc"/>
    <w:rsid w:val="00694DFE"/>
    <w:pPr>
      <w:framePr w:w="3997" w:h="471" w:hRule="exact" w:hSpace="0" w:vSpace="181" w:wrap="around" w:vAnchor="page" w:hAnchor="page" w:x="1419" w:y="14097"/>
    </w:pPr>
  </w:style>
  <w:style w:type="paragraph" w:customStyle="1" w:styleId="afffffffffa">
    <w:name w:val="其他实施日期"/>
    <w:basedOn w:val="affffffff2"/>
    <w:rsid w:val="00694DFE"/>
    <w:pPr>
      <w:framePr w:w="3997" w:h="471" w:hRule="exact" w:vSpace="181" w:wrap="around" w:vAnchor="page" w:hAnchor="page" w:x="7089" w:y="14097"/>
    </w:pPr>
  </w:style>
  <w:style w:type="paragraph" w:customStyle="1" w:styleId="afffffffffb">
    <w:name w:val="标准文件_文件编号"/>
    <w:basedOn w:val="affffe"/>
    <w:qFormat/>
    <w:rsid w:val="00694DFE"/>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rsid w:val="00694DFE"/>
    <w:pPr>
      <w:framePr w:wrap="around"/>
      <w:spacing w:before="57"/>
    </w:pPr>
    <w:rPr>
      <w:sz w:val="21"/>
    </w:rPr>
  </w:style>
  <w:style w:type="paragraph" w:customStyle="1" w:styleId="afffffffffd">
    <w:name w:val="标准文件_文件名称"/>
    <w:basedOn w:val="affffe"/>
    <w:next w:val="affffe"/>
    <w:qFormat/>
    <w:rsid w:val="00694DFE"/>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rsid w:val="00694DFE"/>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rsid w:val="00694DFE"/>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rsid w:val="00694DFE"/>
    <w:pPr>
      <w:numPr>
        <w:ilvl w:val="1"/>
        <w:numId w:val="8"/>
      </w:numPr>
      <w:spacing w:beforeLines="50" w:afterLines="50"/>
      <w:ind w:firstLineChars="0"/>
    </w:pPr>
    <w:rPr>
      <w:rFonts w:ascii="黑体" w:eastAsia="黑体"/>
    </w:rPr>
  </w:style>
  <w:style w:type="paragraph" w:customStyle="1" w:styleId="a8">
    <w:name w:val="标准文件_引言二级条标题"/>
    <w:basedOn w:val="affffe"/>
    <w:next w:val="affffe"/>
    <w:qFormat/>
    <w:rsid w:val="00694DFE"/>
    <w:pPr>
      <w:numPr>
        <w:ilvl w:val="2"/>
        <w:numId w:val="8"/>
      </w:numPr>
      <w:spacing w:beforeLines="50" w:afterLines="50"/>
      <w:ind w:firstLineChars="0"/>
    </w:pPr>
    <w:rPr>
      <w:rFonts w:ascii="黑体" w:eastAsia="黑体"/>
    </w:rPr>
  </w:style>
  <w:style w:type="paragraph" w:customStyle="1" w:styleId="a9">
    <w:name w:val="标准文件_引言三级条标题"/>
    <w:basedOn w:val="affffe"/>
    <w:next w:val="affffe"/>
    <w:qFormat/>
    <w:rsid w:val="00694DFE"/>
    <w:pPr>
      <w:numPr>
        <w:ilvl w:val="3"/>
        <w:numId w:val="8"/>
      </w:numPr>
      <w:spacing w:beforeLines="50" w:afterLines="50"/>
      <w:ind w:firstLineChars="0"/>
    </w:pPr>
    <w:rPr>
      <w:rFonts w:ascii="黑体" w:eastAsia="黑体"/>
    </w:rPr>
  </w:style>
  <w:style w:type="paragraph" w:customStyle="1" w:styleId="aa">
    <w:name w:val="标准文件_引言四级条标题"/>
    <w:basedOn w:val="affffe"/>
    <w:next w:val="affffe"/>
    <w:qFormat/>
    <w:rsid w:val="00694DFE"/>
    <w:pPr>
      <w:numPr>
        <w:ilvl w:val="4"/>
        <w:numId w:val="8"/>
      </w:numPr>
      <w:spacing w:beforeLines="50" w:afterLines="50"/>
      <w:ind w:firstLineChars="0"/>
    </w:pPr>
    <w:rPr>
      <w:rFonts w:ascii="黑体" w:eastAsia="黑体"/>
    </w:rPr>
  </w:style>
  <w:style w:type="paragraph" w:customStyle="1" w:styleId="ab">
    <w:name w:val="标准文件_引言五级条标题"/>
    <w:basedOn w:val="affffe"/>
    <w:next w:val="affffe"/>
    <w:qFormat/>
    <w:rsid w:val="00694DFE"/>
    <w:pPr>
      <w:numPr>
        <w:ilvl w:val="5"/>
        <w:numId w:val="8"/>
      </w:numPr>
      <w:spacing w:beforeLines="50" w:afterLines="50"/>
      <w:ind w:firstLineChars="0"/>
    </w:pPr>
    <w:rPr>
      <w:rFonts w:ascii="黑体" w:eastAsia="黑体"/>
    </w:rPr>
  </w:style>
  <w:style w:type="paragraph" w:customStyle="1" w:styleId="afffffffffe">
    <w:name w:val="标准文件_注后"/>
    <w:basedOn w:val="affffe"/>
    <w:qFormat/>
    <w:rsid w:val="00694DFE"/>
    <w:pPr>
      <w:ind w:left="811" w:firstLineChars="0" w:firstLine="0"/>
    </w:pPr>
    <w:rPr>
      <w:sz w:val="18"/>
    </w:rPr>
  </w:style>
  <w:style w:type="paragraph" w:customStyle="1" w:styleId="X">
    <w:name w:val="标准文件_注X后"/>
    <w:basedOn w:val="affffe"/>
    <w:qFormat/>
    <w:rsid w:val="00694DFE"/>
    <w:pPr>
      <w:ind w:left="811" w:firstLineChars="0" w:firstLine="0"/>
    </w:pPr>
    <w:rPr>
      <w:sz w:val="18"/>
    </w:rPr>
  </w:style>
  <w:style w:type="paragraph" w:customStyle="1" w:styleId="affffffffff">
    <w:name w:val="标准文件_示例后"/>
    <w:basedOn w:val="affffe"/>
    <w:qFormat/>
    <w:rsid w:val="00694DFE"/>
    <w:pPr>
      <w:ind w:left="964" w:firstLineChars="0" w:firstLine="0"/>
    </w:pPr>
    <w:rPr>
      <w:sz w:val="18"/>
    </w:rPr>
  </w:style>
  <w:style w:type="paragraph" w:customStyle="1" w:styleId="X0">
    <w:name w:val="标准文件_示例X后"/>
    <w:basedOn w:val="affffe"/>
    <w:link w:val="X1"/>
    <w:qFormat/>
    <w:rsid w:val="00694DFE"/>
    <w:pPr>
      <w:ind w:left="1049" w:firstLineChars="0" w:firstLine="0"/>
    </w:pPr>
    <w:rPr>
      <w:sz w:val="18"/>
    </w:rPr>
  </w:style>
  <w:style w:type="character" w:customStyle="1" w:styleId="X1">
    <w:name w:val="标准文件_示例X后 字符"/>
    <w:basedOn w:val="Char6"/>
    <w:link w:val="X0"/>
    <w:qFormat/>
    <w:rsid w:val="00694DFE"/>
    <w:rPr>
      <w:rFonts w:ascii="宋体" w:hAnsi="Times New Roman"/>
      <w:sz w:val="18"/>
    </w:rPr>
  </w:style>
  <w:style w:type="paragraph" w:customStyle="1" w:styleId="affffffffff0">
    <w:name w:val="标准文件_索引项"/>
    <w:basedOn w:val="affffe"/>
    <w:next w:val="affffe"/>
    <w:qFormat/>
    <w:rsid w:val="00694DFE"/>
    <w:pPr>
      <w:tabs>
        <w:tab w:val="right" w:leader="dot" w:pos="9356"/>
      </w:tabs>
      <w:ind w:left="210" w:firstLineChars="0" w:hanging="210"/>
      <w:jc w:val="left"/>
    </w:pPr>
  </w:style>
  <w:style w:type="paragraph" w:customStyle="1" w:styleId="affffffffff1">
    <w:name w:val="标准文件_附录一级无标题"/>
    <w:basedOn w:val="aff4"/>
    <w:qFormat/>
    <w:rsid w:val="00694DFE"/>
    <w:pPr>
      <w:spacing w:beforeLines="0" w:afterLines="0" w:line="276" w:lineRule="auto"/>
      <w:outlineLvl w:val="9"/>
    </w:pPr>
    <w:rPr>
      <w:rFonts w:ascii="宋体" w:eastAsia="宋体"/>
    </w:rPr>
  </w:style>
  <w:style w:type="paragraph" w:customStyle="1" w:styleId="affffffffff2">
    <w:name w:val="标准文件_附录二级无标题"/>
    <w:basedOn w:val="aff5"/>
    <w:rsid w:val="00694DFE"/>
    <w:pPr>
      <w:spacing w:beforeLines="0" w:afterLines="0" w:line="276" w:lineRule="auto"/>
      <w:outlineLvl w:val="9"/>
    </w:pPr>
    <w:rPr>
      <w:rFonts w:ascii="宋体" w:eastAsia="宋体"/>
    </w:rPr>
  </w:style>
  <w:style w:type="paragraph" w:customStyle="1" w:styleId="affffffffff3">
    <w:name w:val="标准文件_附录三级无标题"/>
    <w:basedOn w:val="aff6"/>
    <w:qFormat/>
    <w:rsid w:val="00694DFE"/>
    <w:pPr>
      <w:spacing w:beforeLines="0" w:afterLines="0" w:line="276" w:lineRule="auto"/>
      <w:outlineLvl w:val="9"/>
    </w:pPr>
    <w:rPr>
      <w:rFonts w:ascii="宋体" w:eastAsia="宋体"/>
    </w:rPr>
  </w:style>
  <w:style w:type="paragraph" w:customStyle="1" w:styleId="affffffffff4">
    <w:name w:val="标准文件_附录四级无标题"/>
    <w:basedOn w:val="aff7"/>
    <w:qFormat/>
    <w:rsid w:val="00694DFE"/>
    <w:pPr>
      <w:spacing w:beforeLines="0" w:afterLines="0" w:line="276" w:lineRule="auto"/>
      <w:outlineLvl w:val="9"/>
    </w:pPr>
    <w:rPr>
      <w:rFonts w:ascii="宋体" w:eastAsia="宋体"/>
    </w:rPr>
  </w:style>
  <w:style w:type="paragraph" w:customStyle="1" w:styleId="affffffffff5">
    <w:name w:val="标准文件_附录五级无标题"/>
    <w:basedOn w:val="aff8"/>
    <w:qFormat/>
    <w:rsid w:val="00694DFE"/>
    <w:pPr>
      <w:spacing w:beforeLines="0" w:afterLines="0" w:line="276" w:lineRule="auto"/>
      <w:outlineLvl w:val="9"/>
    </w:pPr>
    <w:rPr>
      <w:rFonts w:ascii="宋体" w:eastAsia="宋体"/>
    </w:rPr>
  </w:style>
  <w:style w:type="paragraph" w:customStyle="1" w:styleId="affffffffff6">
    <w:name w:val="标准文件_引言一级无标题"/>
    <w:basedOn w:val="a7"/>
    <w:next w:val="affffe"/>
    <w:qFormat/>
    <w:rsid w:val="00694DFE"/>
    <w:pPr>
      <w:spacing w:beforeLines="0" w:afterLines="0" w:line="276" w:lineRule="auto"/>
    </w:pPr>
    <w:rPr>
      <w:rFonts w:ascii="宋体" w:eastAsia="宋体"/>
    </w:rPr>
  </w:style>
  <w:style w:type="paragraph" w:customStyle="1" w:styleId="affffffffff7">
    <w:name w:val="标准文件_引言二级无标题"/>
    <w:basedOn w:val="a8"/>
    <w:next w:val="affffe"/>
    <w:qFormat/>
    <w:rsid w:val="00694DFE"/>
    <w:pPr>
      <w:spacing w:beforeLines="0" w:afterLines="0" w:line="276" w:lineRule="auto"/>
    </w:pPr>
    <w:rPr>
      <w:rFonts w:ascii="宋体" w:eastAsia="宋体"/>
    </w:rPr>
  </w:style>
  <w:style w:type="paragraph" w:customStyle="1" w:styleId="affffffffff8">
    <w:name w:val="标准文件_引言三级无标题"/>
    <w:basedOn w:val="a9"/>
    <w:next w:val="affffe"/>
    <w:qFormat/>
    <w:rsid w:val="00694DFE"/>
    <w:pPr>
      <w:spacing w:beforeLines="0" w:afterLines="0" w:line="276" w:lineRule="auto"/>
    </w:pPr>
    <w:rPr>
      <w:rFonts w:ascii="宋体" w:eastAsia="宋体"/>
    </w:rPr>
  </w:style>
  <w:style w:type="paragraph" w:customStyle="1" w:styleId="affffffffff9">
    <w:name w:val="标准文件_引言四级无标题"/>
    <w:basedOn w:val="aa"/>
    <w:next w:val="affffe"/>
    <w:qFormat/>
    <w:rsid w:val="00694DFE"/>
    <w:pPr>
      <w:spacing w:beforeLines="0" w:afterLines="0" w:line="276" w:lineRule="auto"/>
    </w:pPr>
    <w:rPr>
      <w:rFonts w:ascii="宋体" w:eastAsia="宋体"/>
    </w:rPr>
  </w:style>
  <w:style w:type="paragraph" w:customStyle="1" w:styleId="affffffffffa">
    <w:name w:val="标准文件_引言五级无标题"/>
    <w:basedOn w:val="ab"/>
    <w:next w:val="affffe"/>
    <w:qFormat/>
    <w:rsid w:val="00694DFE"/>
    <w:pPr>
      <w:spacing w:beforeLines="0" w:afterLines="0" w:line="276" w:lineRule="auto"/>
    </w:pPr>
    <w:rPr>
      <w:rFonts w:ascii="宋体" w:eastAsia="宋体"/>
    </w:rPr>
  </w:style>
  <w:style w:type="paragraph" w:customStyle="1" w:styleId="affffffffffb">
    <w:name w:val="标准文件_索引标题"/>
    <w:basedOn w:val="afffff5"/>
    <w:next w:val="affffe"/>
    <w:qFormat/>
    <w:rsid w:val="00694DFE"/>
    <w:rPr>
      <w:rFonts w:hAnsi="黑体"/>
    </w:rPr>
  </w:style>
  <w:style w:type="paragraph" w:customStyle="1" w:styleId="affffffffffc">
    <w:name w:val="标准文件_脚注内容"/>
    <w:basedOn w:val="affffe"/>
    <w:qFormat/>
    <w:rsid w:val="00694DFE"/>
    <w:pPr>
      <w:ind w:leftChars="200" w:left="400" w:hangingChars="200" w:hanging="200"/>
    </w:pPr>
    <w:rPr>
      <w:sz w:val="15"/>
    </w:rPr>
  </w:style>
  <w:style w:type="paragraph" w:customStyle="1" w:styleId="affffffffffd">
    <w:name w:val="标准文件_术语条一"/>
    <w:basedOn w:val="affffffff7"/>
    <w:next w:val="affffe"/>
    <w:qFormat/>
    <w:rsid w:val="00694DFE"/>
  </w:style>
  <w:style w:type="paragraph" w:customStyle="1" w:styleId="affffffffffe">
    <w:name w:val="标准文件_术语条二"/>
    <w:basedOn w:val="affffffffa"/>
    <w:next w:val="affffe"/>
    <w:qFormat/>
    <w:rsid w:val="00694DFE"/>
  </w:style>
  <w:style w:type="paragraph" w:customStyle="1" w:styleId="afffffffffff">
    <w:name w:val="标准文件_术语条三"/>
    <w:basedOn w:val="affffffff9"/>
    <w:next w:val="affffe"/>
    <w:qFormat/>
    <w:rsid w:val="00694DFE"/>
  </w:style>
  <w:style w:type="paragraph" w:customStyle="1" w:styleId="afffffffffff0">
    <w:name w:val="标准文件_术语条四"/>
    <w:basedOn w:val="affffffffc"/>
    <w:next w:val="affffe"/>
    <w:qFormat/>
    <w:rsid w:val="00694DFE"/>
  </w:style>
  <w:style w:type="paragraph" w:customStyle="1" w:styleId="afffffffffff1">
    <w:name w:val="标准文件_术语条五"/>
    <w:basedOn w:val="affffffff8"/>
    <w:next w:val="affffe"/>
    <w:qFormat/>
    <w:rsid w:val="00694DFE"/>
  </w:style>
  <w:style w:type="paragraph" w:customStyle="1" w:styleId="Default">
    <w:name w:val="Default"/>
    <w:rsid w:val="00694DFE"/>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sid w:val="00694DFE"/>
    <w:rPr>
      <w:rFonts w:ascii="黑体" w:eastAsia="黑体"/>
      <w:spacing w:val="85"/>
      <w:w w:val="100"/>
      <w:position w:val="3"/>
      <w:sz w:val="28"/>
      <w:szCs w:val="28"/>
    </w:rPr>
  </w:style>
  <w:style w:type="paragraph" w:customStyle="1" w:styleId="12">
    <w:name w:val="正文1"/>
    <w:basedOn w:val="afff5"/>
    <w:qFormat/>
    <w:rsid w:val="00694DFE"/>
    <w:pPr>
      <w:widowControl/>
      <w:adjustRightInd/>
      <w:spacing w:line="240" w:lineRule="auto"/>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jc w:val="both"/>
    </w:p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1411399722A44048B7290A78780B51F"/>
        <w:category>
          <w:name w:val="常规"/>
          <w:gallery w:val="placeholder"/>
        </w:category>
        <w:types>
          <w:type w:val="bbPlcHdr"/>
        </w:types>
        <w:behaviors>
          <w:behavior w:val="content"/>
        </w:behaviors>
        <w:guid w:val="{ABC9BEF4-5F8F-4B15-BD9E-FE318366A51F}"/>
      </w:docPartPr>
      <w:docPartBody>
        <w:p w:rsidR="00B80366" w:rsidRDefault="00B80366">
          <w:pPr>
            <w:pStyle w:val="01411399722A44048B7290A78780B51F"/>
          </w:pPr>
          <w:r>
            <w:rPr>
              <w:rStyle w:val="a3"/>
              <w:rFonts w:hint="eastAsia"/>
            </w:rPr>
            <w:t>单击或点击此处输入文字。</w:t>
          </w:r>
        </w:p>
      </w:docPartBody>
    </w:docPart>
    <w:docPart>
      <w:docPartPr>
        <w:name w:val="5AE596F58F994CEBAD89ABC1DDCD7018"/>
        <w:category>
          <w:name w:val="常规"/>
          <w:gallery w:val="placeholder"/>
        </w:category>
        <w:types>
          <w:type w:val="bbPlcHdr"/>
        </w:types>
        <w:behaviors>
          <w:behavior w:val="content"/>
        </w:behaviors>
        <w:guid w:val="{B596A5A9-1D01-4981-94DF-05E3759BF1C2}"/>
      </w:docPartPr>
      <w:docPartBody>
        <w:p w:rsidR="00B80366" w:rsidRDefault="00B80366">
          <w:pPr>
            <w:pStyle w:val="5AE596F58F994CEBAD89ABC1DDCD7018"/>
          </w:pPr>
          <w:r>
            <w:rPr>
              <w:rStyle w:val="a3"/>
              <w:rFonts w:hint="eastAsia"/>
            </w:rPr>
            <w:t>选择一项。</w:t>
          </w:r>
        </w:p>
      </w:docPartBody>
    </w:docPart>
    <w:docPart>
      <w:docPartPr>
        <w:name w:val="5AEC4DB6AAB14879990645CC4C31C7CA"/>
        <w:category>
          <w:name w:val="常规"/>
          <w:gallery w:val="placeholder"/>
        </w:category>
        <w:types>
          <w:type w:val="bbPlcHdr"/>
        </w:types>
        <w:behaviors>
          <w:behavior w:val="content"/>
        </w:behaviors>
        <w:guid w:val="{B914E7F3-44AF-4C51-8D99-00300DE86705}"/>
      </w:docPartPr>
      <w:docPartBody>
        <w:p w:rsidR="00B80366" w:rsidRDefault="00B80366">
          <w:pPr>
            <w:pStyle w:val="5AEC4DB6AAB14879990645CC4C31C7CA"/>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79C6"/>
    <w:rsid w:val="001601E6"/>
    <w:rsid w:val="00414F82"/>
    <w:rsid w:val="004F7851"/>
    <w:rsid w:val="005179C6"/>
    <w:rsid w:val="00961A11"/>
    <w:rsid w:val="00B803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3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B80366"/>
    <w:rPr>
      <w:color w:val="808080"/>
    </w:rPr>
  </w:style>
  <w:style w:type="paragraph" w:customStyle="1" w:styleId="01411399722A44048B7290A78780B51F">
    <w:name w:val="01411399722A44048B7290A78780B51F"/>
    <w:rsid w:val="00B80366"/>
    <w:pPr>
      <w:widowControl w:val="0"/>
      <w:jc w:val="both"/>
    </w:pPr>
    <w:rPr>
      <w:kern w:val="2"/>
      <w:sz w:val="21"/>
      <w:szCs w:val="22"/>
    </w:rPr>
  </w:style>
  <w:style w:type="paragraph" w:customStyle="1" w:styleId="5AE596F58F994CEBAD89ABC1DDCD7018">
    <w:name w:val="5AE596F58F994CEBAD89ABC1DDCD7018"/>
    <w:qFormat/>
    <w:rsid w:val="00B80366"/>
    <w:pPr>
      <w:widowControl w:val="0"/>
      <w:jc w:val="both"/>
    </w:pPr>
    <w:rPr>
      <w:kern w:val="2"/>
      <w:sz w:val="21"/>
      <w:szCs w:val="22"/>
    </w:rPr>
  </w:style>
  <w:style w:type="paragraph" w:customStyle="1" w:styleId="5AEC4DB6AAB14879990645CC4C31C7CA">
    <w:name w:val="5AEC4DB6AAB14879990645CC4C31C7CA"/>
    <w:qFormat/>
    <w:rsid w:val="00B80366"/>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525FB6-DB2C-476A-87B6-1FA2A25B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8</TotalTime>
  <Pages>7</Pages>
  <Words>315</Words>
  <Characters>1797</Characters>
  <Application>Microsoft Office Word</Application>
  <DocSecurity>0</DocSecurity>
  <Lines>14</Lines>
  <Paragraphs>4</Paragraphs>
  <ScaleCrop>false</ScaleCrop>
  <Company>PCMI</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18427</dc:creator>
  <dc:description>&lt;config cover="true" show_menu="true" version="1.0.0" doctype="SDKXY"&gt;_x000d_
&lt;/config&gt;</dc:description>
  <cp:lastModifiedBy>Administrator</cp:lastModifiedBy>
  <cp:revision>6</cp:revision>
  <cp:lastPrinted>2020-08-30T10:00:00Z</cp:lastPrinted>
  <dcterms:created xsi:type="dcterms:W3CDTF">2021-04-07T04:01:00Z</dcterms:created>
  <dcterms:modified xsi:type="dcterms:W3CDTF">2021-08-17T03:29:00Z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2052-11.1.0.10314</vt:lpwstr>
  </property>
  <property fmtid="{D5CDD505-2E9C-101B-9397-08002B2CF9AE}" pid="15" name="DoublePage">
    <vt:lpwstr>true</vt:lpwstr>
  </property>
</Properties>
</file>