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广西农业科学院名称、标识使用申请表</w:t>
      </w:r>
    </w:p>
    <w:bookmarkEnd w:id="0"/>
    <w:p>
      <w:pPr>
        <w:rPr>
          <w:sz w:val="24"/>
        </w:rPr>
      </w:pPr>
    </w:p>
    <w:tbl>
      <w:tblPr>
        <w:tblStyle w:val="2"/>
        <w:tblW w:w="8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使用名称（内容）</w:t>
            </w:r>
          </w:p>
        </w:tc>
        <w:tc>
          <w:tcPr>
            <w:tcW w:w="6833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使用事由</w:t>
            </w:r>
          </w:p>
        </w:tc>
        <w:tc>
          <w:tcPr>
            <w:tcW w:w="6833" w:type="dxa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使用方式</w:t>
            </w:r>
          </w:p>
        </w:tc>
        <w:tc>
          <w:tcPr>
            <w:tcW w:w="683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适用范围</w:t>
            </w:r>
          </w:p>
        </w:tc>
        <w:tc>
          <w:tcPr>
            <w:tcW w:w="683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使用期限</w:t>
            </w:r>
          </w:p>
        </w:tc>
        <w:tc>
          <w:tcPr>
            <w:tcW w:w="6833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 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68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单位（部门）意见</w:t>
            </w:r>
          </w:p>
        </w:tc>
        <w:tc>
          <w:tcPr>
            <w:tcW w:w="683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right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负责人签章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相关职能部门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83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right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负责人签章：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ind w:firstLine="4440" w:firstLineChars="18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分管院领导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83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ind w:left="2514" w:leftChars="1197" w:right="480" w:firstLine="1754" w:firstLineChars="731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ascii="宋体" w:hAnsi="宋体"/>
                <w:sz w:val="24"/>
              </w:rPr>
              <w:t xml:space="preserve">           </w:t>
            </w:r>
          </w:p>
          <w:p>
            <w:pPr>
              <w:ind w:firstLine="4440" w:firstLineChars="18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院长审批</w:t>
            </w:r>
          </w:p>
        </w:tc>
        <w:tc>
          <w:tcPr>
            <w:tcW w:w="6833" w:type="dxa"/>
            <w:vAlign w:val="center"/>
          </w:tcPr>
          <w:p>
            <w:pPr>
              <w:ind w:right="480"/>
              <w:rPr>
                <w:rFonts w:ascii="宋体"/>
                <w:sz w:val="24"/>
              </w:rPr>
            </w:pPr>
          </w:p>
          <w:p>
            <w:pPr>
              <w:ind w:right="480" w:firstLine="2469" w:firstLineChars="102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200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83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854BF"/>
    <w:rsid w:val="569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2019-12-30T09:21:00Z</dcterms:created>
  <dc:creator>oО.⊕月 蘇</dc:creator>
  <cp:lastModifiedBy>oО.⊕月 蘇</cp:lastModifiedBy>
  <dcterms:modified xsi:type="dcterms:W3CDTF">2019-12-30T09:21:55Z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