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D3" w:rsidRPr="00F84A7E" w:rsidRDefault="006B10D3" w:rsidP="006B10D3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F84A7E"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6B10D3" w:rsidRPr="00FD6A25" w:rsidRDefault="006B10D3" w:rsidP="006B10D3">
      <w:pPr>
        <w:spacing w:beforeLines="100" w:line="560" w:lineRule="exact"/>
        <w:jc w:val="center"/>
        <w:rPr>
          <w:rFonts w:ascii="方正小标宋_GBK" w:eastAsia="方正小标宋_GBK" w:hAnsi="宋体" w:cs="黑体"/>
          <w:bCs/>
          <w:color w:val="000000"/>
          <w:sz w:val="44"/>
          <w:szCs w:val="44"/>
        </w:rPr>
      </w:pPr>
      <w:r w:rsidRPr="00FD6A25"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  <w:t>第六届桂台农业发展与技术交流研讨会</w:t>
      </w:r>
    </w:p>
    <w:p w:rsidR="006B10D3" w:rsidRPr="00FD6A25" w:rsidRDefault="006B10D3" w:rsidP="006B10D3">
      <w:pPr>
        <w:spacing w:afterLines="100" w:line="560" w:lineRule="exact"/>
        <w:jc w:val="center"/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</w:pPr>
      <w:r w:rsidRPr="00F00B49"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  <w:t>参会回执表</w:t>
      </w:r>
      <w:r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  <w:t>（台湾代表）</w:t>
      </w:r>
    </w:p>
    <w:p w:rsidR="006B10D3" w:rsidRDefault="006B10D3" w:rsidP="006B10D3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5D32AD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单位（盖章）</w:t>
      </w:r>
      <w:r w:rsidRPr="005D32AD">
        <w:rPr>
          <w:rFonts w:ascii="仿宋_GB2312" w:eastAsia="仿宋_GB2312" w:hAnsi="仿宋" w:hint="eastAsia"/>
          <w:bCs/>
          <w:color w:val="000000"/>
          <w:sz w:val="32"/>
          <w:szCs w:val="32"/>
        </w:rPr>
        <w:t>：</w:t>
      </w:r>
    </w:p>
    <w:p w:rsidR="006B10D3" w:rsidRPr="007F0AD8" w:rsidRDefault="006B10D3" w:rsidP="006B10D3">
      <w:pPr>
        <w:spacing w:afterLines="50" w:line="50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7F0AD8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通讯地址：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4"/>
        <w:gridCol w:w="1843"/>
        <w:gridCol w:w="709"/>
        <w:gridCol w:w="328"/>
        <w:gridCol w:w="803"/>
        <w:gridCol w:w="570"/>
        <w:gridCol w:w="977"/>
        <w:gridCol w:w="1702"/>
      </w:tblGrid>
      <w:tr w:rsidR="006B10D3" w:rsidRPr="005D32AD" w:rsidTr="00633F15">
        <w:trPr>
          <w:trHeight w:val="771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姓</w:t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 xml:space="preserve"> 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3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职务</w:t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>/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2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690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电</w:t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 xml:space="preserve"> 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52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79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669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320" w:lineRule="exact"/>
              <w:ind w:firstLineChars="147" w:firstLine="413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参会方式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5D32AD" w:rsidRDefault="006B10D3" w:rsidP="00633F15">
            <w:pPr>
              <w:spacing w:line="460" w:lineRule="exact"/>
              <w:ind w:firstLineChars="245" w:firstLine="885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作报告</w:t>
            </w:r>
            <w:r w:rsidRPr="005D32AD"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  <w:t xml:space="preserve">       </w:t>
            </w:r>
            <w:r w:rsidRPr="005D32AD">
              <w:rPr>
                <w:rFonts w:ascii="仿宋_GB2312" w:eastAsia="仿宋_GB2312" w:hAnsi="仿宋"/>
                <w:b/>
                <w:color w:val="000000"/>
                <w:sz w:val="30"/>
                <w:szCs w:val="30"/>
              </w:rPr>
              <w:t xml:space="preserve"> </w:t>
            </w: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44"/>
                <w:szCs w:val="44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仅参会</w:t>
            </w:r>
          </w:p>
        </w:tc>
      </w:tr>
      <w:tr w:rsidR="006B10D3" w:rsidRPr="005D32AD" w:rsidTr="00633F15">
        <w:trPr>
          <w:trHeight w:val="2549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widowControl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报告题目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及摘要（</w:t>
            </w:r>
            <w:r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>300-500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字，可另附页）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C35FC1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969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2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5D32AD" w:rsidRDefault="006B10D3" w:rsidP="00633F15">
            <w:pPr>
              <w:spacing w:line="460" w:lineRule="exact"/>
              <w:ind w:firstLineChars="246" w:firstLine="889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单人间</w:t>
            </w:r>
            <w:r w:rsidRPr="005D32AD"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  <w:t xml:space="preserve">        </w:t>
            </w: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44"/>
                <w:szCs w:val="44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与人合住</w:t>
            </w:r>
          </w:p>
        </w:tc>
      </w:tr>
      <w:tr w:rsidR="006B10D3" w:rsidRPr="005D32AD" w:rsidTr="00633F15">
        <w:trPr>
          <w:trHeight w:val="1267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2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抵离航班信息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1129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71308C" w:rsidRDefault="006B10D3" w:rsidP="00633F15">
            <w:pPr>
              <w:spacing w:line="4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6B10D3" w:rsidRPr="005D32AD" w:rsidRDefault="006B10D3" w:rsidP="006B10D3">
      <w:pPr>
        <w:spacing w:line="480" w:lineRule="exact"/>
        <w:ind w:leftChars="-50" w:left="-105"/>
        <w:rPr>
          <w:rFonts w:ascii="仿宋_GB2312" w:eastAsia="仿宋_GB2312" w:hAnsi="仿宋"/>
          <w:color w:val="000000"/>
          <w:sz w:val="28"/>
          <w:szCs w:val="28"/>
        </w:rPr>
      </w:pPr>
      <w:r w:rsidRPr="005D32AD">
        <w:rPr>
          <w:rFonts w:ascii="仿宋_GB2312" w:eastAsia="仿宋_GB2312" w:hAnsi="宋体" w:cs="仿宋_GB2312"/>
          <w:color w:val="000000"/>
          <w:sz w:val="24"/>
          <w:szCs w:val="24"/>
        </w:rPr>
        <w:t xml:space="preserve">     </w:t>
      </w:r>
      <w:r w:rsidRPr="005D32AD">
        <w:rPr>
          <w:rFonts w:ascii="仿宋_GB2312" w:eastAsia="仿宋_GB2312" w:hAnsi="仿宋" w:cs="仿宋" w:hint="eastAsia"/>
          <w:color w:val="000000"/>
          <w:sz w:val="28"/>
          <w:szCs w:val="28"/>
        </w:rPr>
        <w:t>此表请于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8"/>
        </w:smartTagPr>
        <w:r w:rsidRPr="005D32AD">
          <w:rPr>
            <w:rFonts w:ascii="仿宋_GB2312" w:eastAsia="仿宋_GB2312" w:hAnsi="Times New Roman"/>
            <w:color w:val="000000"/>
            <w:sz w:val="28"/>
            <w:szCs w:val="28"/>
          </w:rPr>
          <w:t>201</w:t>
        </w:r>
        <w:r>
          <w:rPr>
            <w:rFonts w:ascii="仿宋_GB2312" w:eastAsia="仿宋_GB2312" w:hAnsi="Times New Roman"/>
            <w:color w:val="000000"/>
            <w:sz w:val="28"/>
            <w:szCs w:val="28"/>
          </w:rPr>
          <w:t>8</w:t>
        </w:r>
        <w:r w:rsidRPr="005D32AD">
          <w:rPr>
            <w:rFonts w:ascii="仿宋_GB2312" w:eastAsia="仿宋_GB2312" w:hAnsi="仿宋" w:hint="eastAsia"/>
            <w:color w:val="000000"/>
            <w:sz w:val="28"/>
            <w:szCs w:val="28"/>
          </w:rPr>
          <w:t>年</w:t>
        </w:r>
        <w:r w:rsidRPr="005D32AD">
          <w:rPr>
            <w:rFonts w:ascii="仿宋_GB2312" w:eastAsia="仿宋_GB2312" w:hAnsi="Times New Roman"/>
            <w:color w:val="000000"/>
            <w:sz w:val="28"/>
            <w:szCs w:val="28"/>
          </w:rPr>
          <w:t>1</w:t>
        </w:r>
        <w:r>
          <w:rPr>
            <w:rFonts w:ascii="仿宋_GB2312" w:eastAsia="仿宋_GB2312" w:hAnsi="Times New Roman"/>
            <w:color w:val="000000"/>
            <w:sz w:val="28"/>
            <w:szCs w:val="28"/>
          </w:rPr>
          <w:t>0</w:t>
        </w:r>
        <w:r w:rsidRPr="005D32AD">
          <w:rPr>
            <w:rFonts w:ascii="仿宋_GB2312" w:eastAsia="仿宋_GB2312" w:hAnsi="仿宋" w:hint="eastAsia"/>
            <w:color w:val="000000"/>
            <w:sz w:val="28"/>
            <w:szCs w:val="28"/>
          </w:rPr>
          <w:t>月</w:t>
        </w:r>
        <w:r>
          <w:rPr>
            <w:rFonts w:ascii="仿宋_GB2312" w:eastAsia="仿宋_GB2312" w:hAnsi="Times New Roman"/>
            <w:color w:val="000000"/>
            <w:sz w:val="28"/>
            <w:szCs w:val="28"/>
          </w:rPr>
          <w:t>31</w:t>
        </w:r>
        <w:r w:rsidRPr="005D32AD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日</w:t>
        </w:r>
      </w:smartTag>
      <w:r w:rsidRPr="005D32AD">
        <w:rPr>
          <w:rFonts w:ascii="仿宋_GB2312" w:eastAsia="仿宋_GB2312" w:hAnsi="仿宋" w:cs="仿宋" w:hint="eastAsia"/>
          <w:color w:val="000000"/>
          <w:sz w:val="28"/>
          <w:szCs w:val="28"/>
        </w:rPr>
        <w:t>前传真或发邮件给我们。</w:t>
      </w:r>
    </w:p>
    <w:p w:rsidR="006B10D3" w:rsidRPr="00B302DC" w:rsidRDefault="006B10D3" w:rsidP="006B10D3">
      <w:pPr>
        <w:spacing w:line="480" w:lineRule="exact"/>
        <w:ind w:leftChars="258" w:left="1012" w:hangingChars="168" w:hanging="470"/>
        <w:rPr>
          <w:rFonts w:ascii="仿宋_GB2312" w:eastAsia="仿宋_GB2312" w:hAnsi="仿宋"/>
          <w:color w:val="000000"/>
          <w:sz w:val="28"/>
          <w:szCs w:val="28"/>
        </w:rPr>
      </w:pPr>
      <w:r w:rsidRPr="005D32AD">
        <w:rPr>
          <w:rFonts w:ascii="仿宋_GB2312" w:eastAsia="仿宋_GB2312" w:hAnsi="仿宋" w:cs="仿宋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Ansi="仿宋" w:cs="仿宋" w:hint="eastAsia"/>
          <w:sz w:val="28"/>
          <w:szCs w:val="28"/>
        </w:rPr>
        <w:t>刘淑仪</w:t>
      </w:r>
    </w:p>
    <w:p w:rsidR="006B10D3" w:rsidRPr="005D32AD" w:rsidRDefault="006B10D3" w:rsidP="006B10D3">
      <w:pPr>
        <w:spacing w:line="480" w:lineRule="exact"/>
        <w:ind w:leftChars="258" w:left="1010" w:hangingChars="167" w:hanging="468"/>
        <w:rPr>
          <w:rFonts w:ascii="仿宋_GB2312" w:eastAsia="仿宋_GB2312" w:hAnsi="Times New Roman"/>
          <w:sz w:val="28"/>
          <w:szCs w:val="28"/>
        </w:rPr>
      </w:pPr>
      <w:r w:rsidRPr="005D32AD">
        <w:rPr>
          <w:rFonts w:ascii="仿宋_GB2312" w:eastAsia="仿宋_GB2312" w:hAnsi="仿宋" w:cs="仿宋" w:hint="eastAsia"/>
          <w:sz w:val="28"/>
          <w:szCs w:val="28"/>
        </w:rPr>
        <w:t>邮编：</w:t>
      </w:r>
      <w:r w:rsidRPr="005D32AD">
        <w:rPr>
          <w:rFonts w:ascii="仿宋_GB2312" w:eastAsia="仿宋_GB2312" w:hAnsi="Times New Roman"/>
          <w:sz w:val="28"/>
          <w:szCs w:val="28"/>
        </w:rPr>
        <w:t xml:space="preserve">530007          </w:t>
      </w:r>
      <w:r w:rsidRPr="005D32AD">
        <w:rPr>
          <w:rFonts w:ascii="仿宋_GB2312" w:eastAsia="仿宋_GB2312" w:hAnsi="仿宋" w:hint="eastAsia"/>
          <w:sz w:val="28"/>
          <w:szCs w:val="28"/>
        </w:rPr>
        <w:t>电</w:t>
      </w:r>
      <w:r w:rsidRPr="005D32AD">
        <w:rPr>
          <w:rFonts w:ascii="仿宋_GB2312" w:eastAsia="仿宋_GB2312" w:hAnsi="仿宋"/>
          <w:sz w:val="28"/>
          <w:szCs w:val="28"/>
        </w:rPr>
        <w:t xml:space="preserve">  </w:t>
      </w:r>
      <w:r w:rsidRPr="005D32AD">
        <w:rPr>
          <w:rFonts w:ascii="仿宋_GB2312" w:eastAsia="仿宋_GB2312" w:hAnsi="仿宋" w:hint="eastAsia"/>
          <w:sz w:val="28"/>
          <w:szCs w:val="28"/>
        </w:rPr>
        <w:t>话：</w:t>
      </w:r>
      <w:r w:rsidRPr="005D32AD">
        <w:rPr>
          <w:rFonts w:ascii="仿宋_GB2312" w:eastAsia="仿宋_GB2312" w:hAnsi="Times New Roman"/>
          <w:sz w:val="28"/>
          <w:szCs w:val="28"/>
        </w:rPr>
        <w:t>0771-327610</w:t>
      </w:r>
      <w:r>
        <w:rPr>
          <w:rFonts w:ascii="仿宋_GB2312" w:eastAsia="仿宋_GB2312" w:hAnsi="Times New Roman"/>
          <w:sz w:val="28"/>
          <w:szCs w:val="28"/>
        </w:rPr>
        <w:t>2</w:t>
      </w:r>
    </w:p>
    <w:p w:rsidR="006B10D3" w:rsidRPr="00460CAC" w:rsidRDefault="006B10D3" w:rsidP="006B10D3">
      <w:pPr>
        <w:spacing w:line="480" w:lineRule="exact"/>
        <w:ind w:leftChars="258" w:left="1010" w:hangingChars="167" w:hanging="468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5D32AD">
        <w:rPr>
          <w:rFonts w:ascii="仿宋_GB2312" w:eastAsia="仿宋_GB2312" w:hAnsi="仿宋" w:hint="eastAsia"/>
          <w:sz w:val="28"/>
          <w:szCs w:val="28"/>
        </w:rPr>
        <w:t>传真：</w:t>
      </w:r>
      <w:r>
        <w:rPr>
          <w:rFonts w:ascii="仿宋_GB2312" w:eastAsia="仿宋_GB2312" w:hAnsi="Times New Roman"/>
          <w:sz w:val="28"/>
          <w:szCs w:val="28"/>
        </w:rPr>
        <w:t>0771-3276101     E-mail: liushuyi001@163</w:t>
      </w:r>
      <w:r w:rsidRPr="005D32AD">
        <w:rPr>
          <w:rFonts w:ascii="仿宋_GB2312" w:eastAsia="仿宋_GB2312" w:hAnsi="Times New Roman"/>
          <w:sz w:val="28"/>
          <w:szCs w:val="28"/>
        </w:rPr>
        <w:t>.com</w:t>
      </w:r>
    </w:p>
    <w:p w:rsidR="006B10D3" w:rsidRPr="00FD6A25" w:rsidRDefault="006B10D3" w:rsidP="006B10D3">
      <w:pPr>
        <w:spacing w:beforeLines="100" w:line="560" w:lineRule="exact"/>
        <w:jc w:val="center"/>
        <w:rPr>
          <w:rFonts w:ascii="方正小标宋_GBK" w:eastAsia="方正小标宋_GBK" w:hAnsi="宋体" w:cs="黑体"/>
          <w:bCs/>
          <w:color w:val="000000"/>
          <w:sz w:val="44"/>
          <w:szCs w:val="44"/>
        </w:rPr>
      </w:pPr>
      <w:r w:rsidRPr="00FD6A25"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  <w:lastRenderedPageBreak/>
        <w:t>第六届桂台农业发展与技术交流研讨会</w:t>
      </w:r>
    </w:p>
    <w:p w:rsidR="006B10D3" w:rsidRPr="00F00B49" w:rsidRDefault="006B10D3" w:rsidP="006B10D3">
      <w:pPr>
        <w:spacing w:line="560" w:lineRule="exact"/>
        <w:jc w:val="center"/>
        <w:rPr>
          <w:rFonts w:ascii="方正小标宋_GBK" w:eastAsia="方正小标宋_GBK" w:hAnsi="宋体" w:cs="黑体"/>
          <w:bCs/>
          <w:color w:val="000000"/>
          <w:sz w:val="44"/>
          <w:szCs w:val="44"/>
        </w:rPr>
      </w:pPr>
      <w:r w:rsidRPr="00F00B49"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  <w:t>参会回执表</w:t>
      </w:r>
      <w:r>
        <w:rPr>
          <w:rFonts w:ascii="方正小标宋_GBK" w:eastAsia="方正小标宋_GBK" w:hAnsi="宋体" w:cs="黑体" w:hint="eastAsia"/>
          <w:bCs/>
          <w:color w:val="000000"/>
          <w:sz w:val="44"/>
          <w:szCs w:val="44"/>
        </w:rPr>
        <w:t>（大陆代表）</w:t>
      </w:r>
    </w:p>
    <w:p w:rsidR="006B10D3" w:rsidRPr="005D32AD" w:rsidRDefault="006B10D3" w:rsidP="006B10D3">
      <w:pPr>
        <w:spacing w:line="300" w:lineRule="exact"/>
        <w:jc w:val="center"/>
        <w:rPr>
          <w:rFonts w:ascii="仿宋_GB2312" w:eastAsia="仿宋_GB2312" w:hAnsi="宋体" w:cs="黑体"/>
          <w:b/>
          <w:bCs/>
          <w:color w:val="000000"/>
          <w:sz w:val="44"/>
          <w:szCs w:val="44"/>
        </w:rPr>
      </w:pPr>
    </w:p>
    <w:p w:rsidR="006B10D3" w:rsidRDefault="006B10D3" w:rsidP="006B10D3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5D32AD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单位（盖章）</w:t>
      </w:r>
      <w:r w:rsidRPr="005D32AD">
        <w:rPr>
          <w:rFonts w:ascii="仿宋_GB2312" w:eastAsia="仿宋_GB2312" w:hAnsi="仿宋" w:hint="eastAsia"/>
          <w:bCs/>
          <w:color w:val="000000"/>
          <w:sz w:val="32"/>
          <w:szCs w:val="32"/>
        </w:rPr>
        <w:t>：</w:t>
      </w:r>
    </w:p>
    <w:p w:rsidR="006B10D3" w:rsidRPr="007F0AD8" w:rsidRDefault="006B10D3" w:rsidP="006B10D3">
      <w:pPr>
        <w:spacing w:afterLines="50" w:line="50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7F0AD8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通讯地址：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4"/>
        <w:gridCol w:w="1843"/>
        <w:gridCol w:w="709"/>
        <w:gridCol w:w="328"/>
        <w:gridCol w:w="803"/>
        <w:gridCol w:w="570"/>
        <w:gridCol w:w="977"/>
        <w:gridCol w:w="1702"/>
      </w:tblGrid>
      <w:tr w:rsidR="006B10D3" w:rsidRPr="005D32AD" w:rsidTr="00633F15">
        <w:trPr>
          <w:trHeight w:val="771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姓</w:t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 xml:space="preserve"> 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3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职务</w:t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>/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2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690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电</w:t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 xml:space="preserve"> 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52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79" w:type="dxa"/>
            <w:gridSpan w:val="2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669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320" w:lineRule="exact"/>
              <w:ind w:firstLineChars="147" w:firstLine="413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参会方式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5D32AD" w:rsidRDefault="006B10D3" w:rsidP="00633F15">
            <w:pPr>
              <w:spacing w:line="460" w:lineRule="exact"/>
              <w:ind w:firstLineChars="245" w:firstLine="885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作报告</w:t>
            </w:r>
            <w:r w:rsidRPr="005D32AD"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  <w:t xml:space="preserve">       </w:t>
            </w:r>
            <w:r w:rsidRPr="005D32AD">
              <w:rPr>
                <w:rFonts w:ascii="仿宋_GB2312" w:eastAsia="仿宋_GB2312" w:hAnsi="仿宋"/>
                <w:b/>
                <w:color w:val="000000"/>
                <w:sz w:val="30"/>
                <w:szCs w:val="30"/>
              </w:rPr>
              <w:t xml:space="preserve"> </w:t>
            </w: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44"/>
                <w:szCs w:val="44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仅参会</w:t>
            </w:r>
          </w:p>
        </w:tc>
      </w:tr>
      <w:tr w:rsidR="006B10D3" w:rsidRPr="005D32AD" w:rsidTr="00633F15">
        <w:trPr>
          <w:trHeight w:val="974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widowControl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报告题目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及摘要（</w:t>
            </w:r>
            <w:r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>300-500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字，可另附页）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715E2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687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2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5D32AD" w:rsidRDefault="006B10D3" w:rsidP="00633F15">
            <w:pPr>
              <w:spacing w:line="460" w:lineRule="exact"/>
              <w:ind w:firstLineChars="246" w:firstLine="889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单人间</w:t>
            </w:r>
            <w:r w:rsidRPr="005D32AD"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  <w:t xml:space="preserve">        </w:t>
            </w:r>
            <w:r w:rsidRPr="005D32AD">
              <w:rPr>
                <w:rFonts w:ascii="仿宋_GB2312" w:eastAsia="仿宋_GB2312" w:hAnsi="Wingdings 2" w:cs="仿宋" w:hint="eastAsia"/>
                <w:b/>
                <w:color w:val="000000"/>
                <w:sz w:val="36"/>
                <w:szCs w:val="36"/>
              </w:rPr>
              <w:sym w:font="Wingdings 2" w:char="F02A"/>
            </w:r>
            <w:r w:rsidRPr="005D32AD">
              <w:rPr>
                <w:rFonts w:ascii="仿宋_GB2312" w:eastAsia="仿宋_GB2312" w:hAnsi="仿宋" w:cs="仿宋"/>
                <w:b/>
                <w:color w:val="000000"/>
                <w:sz w:val="44"/>
                <w:szCs w:val="44"/>
              </w:rPr>
              <w:t xml:space="preserve"> 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与人合住</w:t>
            </w:r>
          </w:p>
        </w:tc>
      </w:tr>
      <w:tr w:rsidR="006B10D3" w:rsidRPr="005D32AD" w:rsidTr="00633F15">
        <w:trPr>
          <w:trHeight w:val="956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28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抵离</w:t>
            </w: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5D32AD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2133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360" w:lineRule="exact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发票信息（含单位全称、纳税人识别号、开户行、账号、地址、电话等）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0C511B" w:rsidRDefault="006B10D3" w:rsidP="00633F1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B10D3" w:rsidRPr="005D32AD" w:rsidTr="00633F15">
        <w:trPr>
          <w:trHeight w:val="846"/>
          <w:jc w:val="center"/>
        </w:trPr>
        <w:tc>
          <w:tcPr>
            <w:tcW w:w="2114" w:type="dxa"/>
            <w:vAlign w:val="center"/>
          </w:tcPr>
          <w:p w:rsidR="006B10D3" w:rsidRPr="005D32AD" w:rsidRDefault="006B10D3" w:rsidP="00633F15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 w:rsidRPr="005D32AD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32" w:type="dxa"/>
            <w:gridSpan w:val="7"/>
            <w:vAlign w:val="center"/>
          </w:tcPr>
          <w:p w:rsidR="006B10D3" w:rsidRPr="000C511B" w:rsidRDefault="006B10D3" w:rsidP="00633F15">
            <w:pPr>
              <w:spacing w:line="4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6B10D3" w:rsidRPr="005D32AD" w:rsidRDefault="006B10D3" w:rsidP="006B10D3">
      <w:pPr>
        <w:spacing w:line="480" w:lineRule="exact"/>
        <w:ind w:leftChars="-50" w:left="-105"/>
        <w:rPr>
          <w:rFonts w:ascii="仿宋_GB2312" w:eastAsia="仿宋_GB2312" w:hAnsi="仿宋"/>
          <w:color w:val="000000"/>
          <w:sz w:val="28"/>
          <w:szCs w:val="28"/>
        </w:rPr>
      </w:pPr>
      <w:r w:rsidRPr="005D32AD">
        <w:rPr>
          <w:rFonts w:ascii="仿宋_GB2312" w:eastAsia="仿宋_GB2312" w:hAnsi="宋体" w:cs="仿宋_GB2312"/>
          <w:color w:val="000000"/>
          <w:sz w:val="24"/>
          <w:szCs w:val="24"/>
        </w:rPr>
        <w:t xml:space="preserve">     </w:t>
      </w:r>
      <w:r w:rsidRPr="005D32AD">
        <w:rPr>
          <w:rFonts w:ascii="仿宋_GB2312" w:eastAsia="仿宋_GB2312" w:hAnsi="仿宋" w:cs="仿宋" w:hint="eastAsia"/>
          <w:color w:val="000000"/>
          <w:sz w:val="28"/>
          <w:szCs w:val="28"/>
        </w:rPr>
        <w:t>此表请于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8"/>
        </w:smartTagPr>
        <w:r w:rsidRPr="005D32AD">
          <w:rPr>
            <w:rFonts w:ascii="仿宋_GB2312" w:eastAsia="仿宋_GB2312" w:hAnsi="Times New Roman"/>
            <w:color w:val="000000"/>
            <w:sz w:val="28"/>
            <w:szCs w:val="28"/>
          </w:rPr>
          <w:t>201</w:t>
        </w:r>
        <w:r>
          <w:rPr>
            <w:rFonts w:ascii="仿宋_GB2312" w:eastAsia="仿宋_GB2312" w:hAnsi="Times New Roman"/>
            <w:color w:val="000000"/>
            <w:sz w:val="28"/>
            <w:szCs w:val="28"/>
          </w:rPr>
          <w:t>8</w:t>
        </w:r>
        <w:r w:rsidRPr="005D32AD">
          <w:rPr>
            <w:rFonts w:ascii="仿宋_GB2312" w:eastAsia="仿宋_GB2312" w:hAnsi="仿宋" w:hint="eastAsia"/>
            <w:color w:val="000000"/>
            <w:sz w:val="28"/>
            <w:szCs w:val="28"/>
          </w:rPr>
          <w:t>年</w:t>
        </w:r>
        <w:r w:rsidRPr="005D32AD">
          <w:rPr>
            <w:rFonts w:ascii="仿宋_GB2312" w:eastAsia="仿宋_GB2312" w:hAnsi="Times New Roman"/>
            <w:color w:val="000000"/>
            <w:sz w:val="28"/>
            <w:szCs w:val="28"/>
          </w:rPr>
          <w:t>1</w:t>
        </w:r>
        <w:r>
          <w:rPr>
            <w:rFonts w:ascii="仿宋_GB2312" w:eastAsia="仿宋_GB2312" w:hAnsi="Times New Roman"/>
            <w:color w:val="000000"/>
            <w:sz w:val="28"/>
            <w:szCs w:val="28"/>
          </w:rPr>
          <w:t>0</w:t>
        </w:r>
        <w:r w:rsidRPr="005D32AD">
          <w:rPr>
            <w:rFonts w:ascii="仿宋_GB2312" w:eastAsia="仿宋_GB2312" w:hAnsi="仿宋" w:hint="eastAsia"/>
            <w:color w:val="000000"/>
            <w:sz w:val="28"/>
            <w:szCs w:val="28"/>
          </w:rPr>
          <w:t>月</w:t>
        </w:r>
        <w:r>
          <w:rPr>
            <w:rFonts w:ascii="仿宋_GB2312" w:eastAsia="仿宋_GB2312" w:hAnsi="Times New Roman"/>
            <w:color w:val="000000"/>
            <w:sz w:val="28"/>
            <w:szCs w:val="28"/>
          </w:rPr>
          <w:t>31</w:t>
        </w:r>
        <w:r w:rsidRPr="005D32AD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日</w:t>
        </w:r>
      </w:smartTag>
      <w:r w:rsidRPr="005D32AD">
        <w:rPr>
          <w:rFonts w:ascii="仿宋_GB2312" w:eastAsia="仿宋_GB2312" w:hAnsi="仿宋" w:cs="仿宋" w:hint="eastAsia"/>
          <w:color w:val="000000"/>
          <w:sz w:val="28"/>
          <w:szCs w:val="28"/>
        </w:rPr>
        <w:t>前传真或发邮件给我们。</w:t>
      </w:r>
    </w:p>
    <w:p w:rsidR="006B10D3" w:rsidRPr="00B302DC" w:rsidRDefault="006B10D3" w:rsidP="006B10D3">
      <w:pPr>
        <w:spacing w:line="480" w:lineRule="exact"/>
        <w:ind w:leftChars="258" w:left="1012" w:hangingChars="168" w:hanging="470"/>
        <w:rPr>
          <w:rFonts w:ascii="仿宋_GB2312" w:eastAsia="仿宋_GB2312" w:hAnsi="仿宋"/>
          <w:color w:val="000000"/>
          <w:sz w:val="28"/>
          <w:szCs w:val="28"/>
        </w:rPr>
      </w:pPr>
      <w:r w:rsidRPr="005D32AD">
        <w:rPr>
          <w:rFonts w:ascii="仿宋_GB2312" w:eastAsia="仿宋_GB2312" w:hAnsi="仿宋" w:cs="仿宋" w:hint="eastAsia"/>
          <w:color w:val="000000"/>
          <w:sz w:val="28"/>
          <w:szCs w:val="28"/>
        </w:rPr>
        <w:t>联系人：</w:t>
      </w:r>
      <w:r w:rsidRPr="005D32AD">
        <w:rPr>
          <w:rFonts w:ascii="仿宋_GB2312" w:eastAsia="仿宋_GB2312" w:hAnsi="仿宋" w:cs="仿宋" w:hint="eastAsia"/>
          <w:sz w:val="28"/>
          <w:szCs w:val="28"/>
        </w:rPr>
        <w:t>曾媛</w:t>
      </w:r>
    </w:p>
    <w:p w:rsidR="006B10D3" w:rsidRPr="005D32AD" w:rsidRDefault="006B10D3" w:rsidP="006B10D3">
      <w:pPr>
        <w:spacing w:line="480" w:lineRule="exact"/>
        <w:ind w:leftChars="258" w:left="1010" w:hangingChars="167" w:hanging="468"/>
        <w:rPr>
          <w:rFonts w:ascii="仿宋_GB2312" w:eastAsia="仿宋_GB2312" w:hAnsi="Times New Roman"/>
          <w:sz w:val="28"/>
          <w:szCs w:val="28"/>
        </w:rPr>
      </w:pPr>
      <w:r w:rsidRPr="005D32AD">
        <w:rPr>
          <w:rFonts w:ascii="仿宋_GB2312" w:eastAsia="仿宋_GB2312" w:hAnsi="仿宋" w:cs="仿宋" w:hint="eastAsia"/>
          <w:sz w:val="28"/>
          <w:szCs w:val="28"/>
        </w:rPr>
        <w:t>邮编：</w:t>
      </w:r>
      <w:r w:rsidRPr="005D32AD">
        <w:rPr>
          <w:rFonts w:ascii="仿宋_GB2312" w:eastAsia="仿宋_GB2312" w:hAnsi="Times New Roman"/>
          <w:sz w:val="28"/>
          <w:szCs w:val="28"/>
        </w:rPr>
        <w:t xml:space="preserve">530007          </w:t>
      </w:r>
      <w:r w:rsidRPr="005D32AD">
        <w:rPr>
          <w:rFonts w:ascii="仿宋_GB2312" w:eastAsia="仿宋_GB2312" w:hAnsi="仿宋" w:hint="eastAsia"/>
          <w:sz w:val="28"/>
          <w:szCs w:val="28"/>
        </w:rPr>
        <w:t>电</w:t>
      </w:r>
      <w:r w:rsidRPr="005D32AD">
        <w:rPr>
          <w:rFonts w:ascii="仿宋_GB2312" w:eastAsia="仿宋_GB2312" w:hAnsi="仿宋"/>
          <w:sz w:val="28"/>
          <w:szCs w:val="28"/>
        </w:rPr>
        <w:t xml:space="preserve">  </w:t>
      </w:r>
      <w:r w:rsidRPr="005D32AD">
        <w:rPr>
          <w:rFonts w:ascii="仿宋_GB2312" w:eastAsia="仿宋_GB2312" w:hAnsi="仿宋" w:hint="eastAsia"/>
          <w:sz w:val="28"/>
          <w:szCs w:val="28"/>
        </w:rPr>
        <w:t>话：</w:t>
      </w:r>
      <w:r w:rsidRPr="005D32AD">
        <w:rPr>
          <w:rFonts w:ascii="仿宋_GB2312" w:eastAsia="仿宋_GB2312" w:hAnsi="Times New Roman"/>
          <w:sz w:val="28"/>
          <w:szCs w:val="28"/>
        </w:rPr>
        <w:t>0771-327610</w:t>
      </w:r>
      <w:r>
        <w:rPr>
          <w:rFonts w:ascii="仿宋_GB2312" w:eastAsia="仿宋_GB2312" w:hAnsi="Times New Roman"/>
          <w:sz w:val="28"/>
          <w:szCs w:val="28"/>
        </w:rPr>
        <w:t>1</w:t>
      </w:r>
    </w:p>
    <w:p w:rsidR="009C2088" w:rsidRDefault="006B10D3" w:rsidP="006B10D3">
      <w:r w:rsidRPr="005D32AD">
        <w:rPr>
          <w:rFonts w:ascii="仿宋_GB2312" w:eastAsia="仿宋_GB2312" w:hAnsi="仿宋" w:hint="eastAsia"/>
          <w:sz w:val="28"/>
          <w:szCs w:val="28"/>
        </w:rPr>
        <w:t>传真：</w:t>
      </w:r>
      <w:r>
        <w:rPr>
          <w:rFonts w:ascii="仿宋_GB2312" w:eastAsia="仿宋_GB2312" w:hAnsi="Times New Roman"/>
          <w:sz w:val="28"/>
          <w:szCs w:val="28"/>
        </w:rPr>
        <w:t xml:space="preserve">0771-3276101     E-mail: </w:t>
      </w:r>
      <w:r w:rsidRPr="00AB377D">
        <w:rPr>
          <w:rFonts w:ascii="仿宋_GB2312" w:eastAsia="仿宋_GB2312" w:hAnsi="Times New Roman"/>
          <w:sz w:val="28"/>
          <w:szCs w:val="28"/>
        </w:rPr>
        <w:t>50506252@qq.com</w:t>
      </w:r>
    </w:p>
    <w:sectPr w:rsidR="009C2088" w:rsidSect="009C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02" w:rsidRDefault="004F0A02" w:rsidP="006B10D3">
      <w:r>
        <w:separator/>
      </w:r>
    </w:p>
  </w:endnote>
  <w:endnote w:type="continuationSeparator" w:id="0">
    <w:p w:rsidR="004F0A02" w:rsidRDefault="004F0A02" w:rsidP="006B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02" w:rsidRDefault="004F0A02" w:rsidP="006B10D3">
      <w:r>
        <w:separator/>
      </w:r>
    </w:p>
  </w:footnote>
  <w:footnote w:type="continuationSeparator" w:id="0">
    <w:p w:rsidR="004F0A02" w:rsidRDefault="004F0A02" w:rsidP="006B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0D3"/>
    <w:rsid w:val="000F5E59"/>
    <w:rsid w:val="00254C8E"/>
    <w:rsid w:val="002805AB"/>
    <w:rsid w:val="003909B8"/>
    <w:rsid w:val="00457D81"/>
    <w:rsid w:val="004F0A02"/>
    <w:rsid w:val="004F3F26"/>
    <w:rsid w:val="006759B1"/>
    <w:rsid w:val="006B10D3"/>
    <w:rsid w:val="00743980"/>
    <w:rsid w:val="00786F14"/>
    <w:rsid w:val="007A35A3"/>
    <w:rsid w:val="008B4EB6"/>
    <w:rsid w:val="009327C0"/>
    <w:rsid w:val="00967EBF"/>
    <w:rsid w:val="009C2088"/>
    <w:rsid w:val="00C616BC"/>
    <w:rsid w:val="00C7545C"/>
    <w:rsid w:val="00D62C8F"/>
    <w:rsid w:val="00D833FF"/>
    <w:rsid w:val="00E22858"/>
    <w:rsid w:val="00E9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0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0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0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Sky123.Org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广西农业科学院关于邀请自治区科技厅领导出席首届中国（广西）—东盟农业科技交流合作研讨会的函</dc:creator>
  <cp:keywords/>
  <dc:description/>
  <cp:lastModifiedBy>广西农业科学院关于邀请自治区科技厅领导出席首届中国（广西）—东盟农业科技交流合作研讨会的函</cp:lastModifiedBy>
  <cp:revision>2</cp:revision>
  <dcterms:created xsi:type="dcterms:W3CDTF">2018-10-08T01:57:00Z</dcterms:created>
  <dcterms:modified xsi:type="dcterms:W3CDTF">2018-10-08T01:57:00Z</dcterms:modified>
</cp:coreProperties>
</file>