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left="1" w:firstLine="1928" w:firstLineChars="800"/>
        <w:jc w:val="both"/>
        <w:rPr>
          <w:rFonts w:hint="eastAsia" w:asciiTheme="majorEastAsia" w:hAnsiTheme="majorEastAsia" w:eastAsiaTheme="majorEastAsia"/>
          <w:b/>
          <w:color w:val="C00000"/>
          <w:sz w:val="24"/>
          <w:szCs w:val="24"/>
          <w:highlight w:val="yellow"/>
        </w:rPr>
      </w:pPr>
      <w:r>
        <w:rPr>
          <w:rFonts w:hint="eastAsia" w:asciiTheme="majorEastAsia" w:hAnsiTheme="majorEastAsia" w:eastAsiaTheme="majorEastAsia"/>
          <w:b/>
          <w:color w:val="C00000"/>
          <w:sz w:val="24"/>
          <w:szCs w:val="24"/>
          <w:highlight w:val="yellow"/>
        </w:rPr>
        <w:t>商务签证所需材料</w:t>
      </w:r>
    </w:p>
    <w:p>
      <w:pPr>
        <w:spacing w:line="276" w:lineRule="auto"/>
        <w:ind w:firstLine="482" w:firstLineChars="200"/>
        <w:jc w:val="both"/>
        <w:rPr>
          <w:rFonts w:asciiTheme="majorEastAsia" w:hAnsiTheme="majorEastAsia" w:eastAsiaTheme="majorEastAsia"/>
          <w:b/>
          <w:sz w:val="24"/>
          <w:szCs w:val="24"/>
        </w:rPr>
      </w:pPr>
      <w:r>
        <w:rPr>
          <w:rFonts w:hint="eastAsia" w:asciiTheme="majorEastAsia" w:hAnsiTheme="majorEastAsia" w:eastAsiaTheme="majorEastAsia"/>
          <w:b/>
          <w:sz w:val="24"/>
          <w:szCs w:val="24"/>
        </w:rPr>
        <w:t>Materials required for a business visa</w:t>
      </w:r>
    </w:p>
    <w:p>
      <w:pPr>
        <w:pStyle w:val="9"/>
        <w:numPr>
          <w:ilvl w:val="0"/>
          <w:numId w:val="1"/>
        </w:numPr>
        <w:spacing w:line="276" w:lineRule="auto"/>
        <w:ind w:firstLineChars="0"/>
        <w:rPr>
          <w:rFonts w:asciiTheme="majorEastAsia" w:hAnsiTheme="majorEastAsia" w:eastAsiaTheme="majorEastAsia"/>
          <w:sz w:val="24"/>
          <w:szCs w:val="24"/>
        </w:rPr>
      </w:pPr>
      <w:r>
        <w:rPr>
          <w:rFonts w:hint="eastAsia" w:asciiTheme="majorEastAsia" w:hAnsiTheme="majorEastAsia" w:eastAsiaTheme="majorEastAsia"/>
          <w:b/>
          <w:bCs/>
          <w:sz w:val="24"/>
          <w:szCs w:val="24"/>
        </w:rPr>
        <w:t>申请表</w:t>
      </w:r>
      <w:r>
        <w:rPr>
          <w:rFonts w:hint="eastAsia" w:asciiTheme="majorEastAsia" w:hAnsiTheme="majorEastAsia" w:eastAsiaTheme="majorEastAsia"/>
          <w:b/>
          <w:bCs/>
          <w:color w:val="auto"/>
          <w:sz w:val="24"/>
          <w:szCs w:val="24"/>
          <w:highlight w:val="yellow"/>
        </w:rPr>
        <w:t>完整</w:t>
      </w:r>
      <w:r>
        <w:rPr>
          <w:rFonts w:hint="eastAsia" w:asciiTheme="majorEastAsia" w:hAnsiTheme="majorEastAsia" w:eastAsiaTheme="majorEastAsia"/>
          <w:b/>
          <w:bCs/>
          <w:sz w:val="24"/>
          <w:szCs w:val="24"/>
        </w:rPr>
        <w:t>填写，申请人</w:t>
      </w:r>
      <w:r>
        <w:rPr>
          <w:rFonts w:hint="eastAsia" w:asciiTheme="majorEastAsia" w:hAnsiTheme="majorEastAsia" w:eastAsiaTheme="majorEastAsia"/>
          <w:b/>
          <w:bCs/>
          <w:sz w:val="24"/>
          <w:szCs w:val="24"/>
          <w:highlight w:val="yellow"/>
        </w:rPr>
        <w:t>手写签名</w:t>
      </w:r>
      <w:r>
        <w:rPr>
          <w:rFonts w:hint="eastAsia" w:asciiTheme="majorEastAsia" w:hAnsiTheme="majorEastAsia" w:eastAsiaTheme="majorEastAsia"/>
          <w:b/>
          <w:bCs/>
          <w:sz w:val="24"/>
          <w:szCs w:val="24"/>
          <w:highlight w:val="yellow"/>
          <w:lang w:eastAsia="zh-CN"/>
        </w:rPr>
        <w:t>（</w:t>
      </w:r>
      <w:r>
        <w:rPr>
          <w:rFonts w:hint="eastAsia" w:asciiTheme="majorEastAsia" w:hAnsiTheme="majorEastAsia" w:eastAsiaTheme="majorEastAsia"/>
          <w:b/>
          <w:bCs/>
          <w:sz w:val="24"/>
          <w:szCs w:val="24"/>
          <w:highlight w:val="yellow"/>
          <w:lang w:val="en-US" w:eastAsia="zh-CN"/>
        </w:rPr>
        <w:t>中国籍中文名/外国籍英文名）</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Fill in the application form completely and sign by the applicant(Chinese Chinese name / foreign English name);</w:t>
      </w:r>
    </w:p>
    <w:p>
      <w:pPr>
        <w:pStyle w:val="9"/>
        <w:numPr>
          <w:ilvl w:val="0"/>
          <w:numId w:val="1"/>
        </w:numPr>
        <w:spacing w:line="276" w:lineRule="auto"/>
        <w:ind w:firstLineChars="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护照原件（</w:t>
      </w:r>
      <w:r>
        <w:rPr>
          <w:rFonts w:hint="eastAsia" w:asciiTheme="majorEastAsia" w:hAnsiTheme="majorEastAsia" w:eastAsiaTheme="majorEastAsia"/>
          <w:b/>
          <w:bCs/>
          <w:sz w:val="24"/>
          <w:szCs w:val="24"/>
          <w:highlight w:val="yellow"/>
        </w:rPr>
        <w:t>有效期超过一年</w:t>
      </w:r>
      <w:r>
        <w:rPr>
          <w:rFonts w:hint="eastAsia" w:asciiTheme="majorEastAsia" w:hAnsiTheme="majorEastAsia" w:eastAsiaTheme="majorEastAsia"/>
          <w:b/>
          <w:bCs/>
          <w:sz w:val="24"/>
          <w:szCs w:val="24"/>
        </w:rPr>
        <w:t>）、</w:t>
      </w:r>
      <w:r>
        <w:rPr>
          <w:rFonts w:hint="eastAsia" w:asciiTheme="majorEastAsia" w:hAnsiTheme="majorEastAsia" w:eastAsiaTheme="majorEastAsia"/>
          <w:b/>
          <w:bCs/>
          <w:sz w:val="24"/>
          <w:szCs w:val="24"/>
          <w:lang w:val="en-US" w:eastAsia="zh-CN"/>
        </w:rPr>
        <w:t>护照首页</w:t>
      </w:r>
      <w:r>
        <w:rPr>
          <w:rFonts w:hint="eastAsia" w:asciiTheme="majorEastAsia" w:hAnsiTheme="majorEastAsia" w:eastAsiaTheme="majorEastAsia"/>
          <w:b/>
          <w:bCs/>
          <w:sz w:val="24"/>
          <w:szCs w:val="24"/>
        </w:rPr>
        <w:t>复印件；</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Original passport (valid for more than one year),Copy of the passport home page;</w:t>
      </w:r>
    </w:p>
    <w:p>
      <w:pPr>
        <w:pStyle w:val="9"/>
        <w:numPr>
          <w:ilvl w:val="0"/>
          <w:numId w:val="1"/>
        </w:numPr>
        <w:spacing w:line="276" w:lineRule="auto"/>
        <w:ind w:firstLineChars="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个人近期六个月的工资卡银行流水（</w:t>
      </w:r>
      <w:r>
        <w:rPr>
          <w:rFonts w:hint="eastAsia" w:asciiTheme="majorEastAsia" w:hAnsiTheme="majorEastAsia" w:eastAsiaTheme="majorEastAsia"/>
          <w:b/>
          <w:bCs/>
          <w:sz w:val="24"/>
          <w:szCs w:val="24"/>
          <w:highlight w:val="yellow"/>
          <w:lang w:val="en-US" w:eastAsia="zh-CN"/>
        </w:rPr>
        <w:t>活期</w:t>
      </w:r>
      <w:r>
        <w:rPr>
          <w:rFonts w:hint="eastAsia" w:asciiTheme="majorEastAsia" w:hAnsiTheme="majorEastAsia" w:eastAsiaTheme="majorEastAsia"/>
          <w:b/>
          <w:bCs/>
          <w:sz w:val="24"/>
          <w:szCs w:val="24"/>
          <w:highlight w:val="yellow"/>
        </w:rPr>
        <w:t>余额超过十万元人民币</w:t>
      </w:r>
      <w:r>
        <w:rPr>
          <w:rFonts w:hint="eastAsia" w:asciiTheme="majorEastAsia" w:hAnsiTheme="majorEastAsia" w:eastAsiaTheme="majorEastAsia"/>
          <w:b/>
          <w:bCs/>
          <w:sz w:val="24"/>
          <w:szCs w:val="24"/>
        </w:rPr>
        <w:t>），且不可以一笔大额十万转入或者存入</w:t>
      </w:r>
      <w:r>
        <w:rPr>
          <w:rFonts w:hint="eastAsia" w:asciiTheme="majorEastAsia" w:hAnsiTheme="majorEastAsia" w:eastAsiaTheme="majorEastAsia"/>
          <w:b/>
          <w:bCs/>
          <w:sz w:val="24"/>
          <w:szCs w:val="24"/>
          <w:lang w:eastAsia="zh-CN"/>
        </w:rPr>
        <w:t>（</w:t>
      </w:r>
      <w:bookmarkStart w:id="0" w:name="OLE_LINK1"/>
      <w:r>
        <w:rPr>
          <w:rFonts w:hint="eastAsia" w:asciiTheme="majorEastAsia" w:hAnsiTheme="majorEastAsia" w:eastAsiaTheme="majorEastAsia"/>
          <w:b/>
          <w:bCs/>
          <w:sz w:val="24"/>
          <w:szCs w:val="24"/>
          <w:lang w:val="en-US" w:eastAsia="zh-CN"/>
        </w:rPr>
        <w:t>区间选择在距离提交资料一星期范围</w:t>
      </w:r>
      <w:bookmarkEnd w:id="0"/>
      <w:r>
        <w:rPr>
          <w:rFonts w:hint="eastAsia" w:asciiTheme="majorEastAsia" w:hAnsiTheme="majorEastAsia" w:eastAsiaTheme="majorEastAsia"/>
          <w:b/>
          <w:bCs/>
          <w:sz w:val="24"/>
          <w:szCs w:val="24"/>
          <w:lang w:val="en-US" w:eastAsia="zh-CN"/>
        </w:rPr>
        <w:t>内打印出来）</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18"/>
          <w:szCs w:val="18"/>
        </w:rPr>
      </w:pPr>
      <w:r>
        <w:rPr>
          <w:rFonts w:hint="eastAsia" w:asciiTheme="majorEastAsia" w:hAnsiTheme="majorEastAsia" w:eastAsiaTheme="majorEastAsia"/>
          <w:sz w:val="18"/>
          <w:szCs w:val="18"/>
        </w:rPr>
        <w:t>The bank statement of the personal salary card in the recent six months (current the balance exceeds 100000 yuan), and can not be transferred or deposited with a large amount of 100000 yuan</w:t>
      </w:r>
      <w:r>
        <w:rPr>
          <w:rFonts w:hint="eastAsia" w:asciiTheme="majorEastAsia" w:hAnsiTheme="majorEastAsia" w:eastAsiaTheme="majorEastAsia"/>
          <w:sz w:val="18"/>
          <w:szCs w:val="18"/>
          <w:lang w:eastAsia="zh-CN"/>
        </w:rPr>
        <w:t>（The range selection is printed within one week of submission）</w:t>
      </w:r>
      <w:r>
        <w:rPr>
          <w:rFonts w:hint="eastAsia" w:asciiTheme="majorEastAsia" w:hAnsiTheme="majorEastAsia" w:eastAsiaTheme="majorEastAsia"/>
          <w:sz w:val="18"/>
          <w:szCs w:val="18"/>
        </w:rPr>
        <w:t>;</w:t>
      </w:r>
    </w:p>
    <w:p>
      <w:pPr>
        <w:numPr>
          <w:ilvl w:val="0"/>
          <w:numId w:val="1"/>
        </w:numPr>
        <w:ind w:left="360" w:leftChars="0" w:hanging="360" w:firstLineChars="0"/>
        <w:jc w:val="both"/>
        <w:rPr>
          <w:rFonts w:hint="eastAsia" w:asciiTheme="majorEastAsia" w:hAnsiTheme="majorEastAsia" w:eastAsiaTheme="majorEastAsia"/>
          <w:b/>
          <w:bCs/>
          <w:sz w:val="24"/>
          <w:szCs w:val="24"/>
          <w:lang w:val="en-US" w:eastAsia="zh-CN"/>
        </w:rPr>
      </w:pPr>
      <w:r>
        <w:rPr>
          <w:rFonts w:hint="eastAsia" w:asciiTheme="majorEastAsia" w:hAnsiTheme="majorEastAsia" w:eastAsiaTheme="majorEastAsia"/>
          <w:b/>
          <w:bCs/>
          <w:sz w:val="24"/>
          <w:szCs w:val="24"/>
        </w:rPr>
        <w:t>印方公司提供的邀请函（</w:t>
      </w:r>
      <w:r>
        <w:rPr>
          <w:rFonts w:hint="eastAsia" w:asciiTheme="majorEastAsia" w:hAnsiTheme="majorEastAsia" w:eastAsiaTheme="majorEastAsia"/>
          <w:b/>
          <w:bCs/>
          <w:sz w:val="24"/>
          <w:szCs w:val="24"/>
          <w:lang w:val="en-US" w:eastAsia="zh-CN"/>
        </w:rPr>
        <w:t>盖</w:t>
      </w:r>
      <w:r>
        <w:rPr>
          <w:rFonts w:hint="eastAsia" w:asciiTheme="majorEastAsia" w:hAnsiTheme="majorEastAsia" w:eastAsiaTheme="majorEastAsia"/>
          <w:b/>
          <w:bCs/>
          <w:sz w:val="24"/>
          <w:szCs w:val="24"/>
        </w:rPr>
        <w:t>印方公司</w:t>
      </w:r>
      <w:r>
        <w:rPr>
          <w:rFonts w:hint="eastAsia" w:asciiTheme="majorEastAsia" w:hAnsiTheme="majorEastAsia" w:eastAsiaTheme="majorEastAsia"/>
          <w:b/>
          <w:bCs/>
          <w:sz w:val="24"/>
          <w:szCs w:val="24"/>
          <w:highlight w:val="yellow"/>
          <w:lang w:val="en-US" w:eastAsia="zh-CN"/>
        </w:rPr>
        <w:t>鲜</w:t>
      </w:r>
      <w:r>
        <w:rPr>
          <w:rFonts w:hint="eastAsia" w:asciiTheme="majorEastAsia" w:hAnsiTheme="majorEastAsia" w:eastAsiaTheme="majorEastAsia"/>
          <w:b/>
          <w:bCs/>
          <w:sz w:val="24"/>
          <w:szCs w:val="24"/>
          <w:highlight w:val="yellow"/>
        </w:rPr>
        <w:t>章</w:t>
      </w:r>
      <w:r>
        <w:rPr>
          <w:rFonts w:hint="eastAsia" w:asciiTheme="majorEastAsia" w:hAnsiTheme="majorEastAsia" w:eastAsiaTheme="majorEastAsia"/>
          <w:b/>
          <w:bCs/>
          <w:sz w:val="24"/>
          <w:szCs w:val="24"/>
        </w:rPr>
        <w:t>、</w:t>
      </w:r>
      <w:r>
        <w:rPr>
          <w:rFonts w:hint="eastAsia" w:asciiTheme="majorEastAsia" w:hAnsiTheme="majorEastAsia" w:eastAsiaTheme="majorEastAsia"/>
          <w:b/>
          <w:bCs/>
          <w:sz w:val="24"/>
          <w:szCs w:val="24"/>
          <w:u w:val="wave" w:color="FF0000"/>
        </w:rPr>
        <w:t>高层</w:t>
      </w:r>
      <w:r>
        <w:rPr>
          <w:rFonts w:hint="eastAsia" w:asciiTheme="majorEastAsia" w:hAnsiTheme="majorEastAsia" w:eastAsiaTheme="majorEastAsia"/>
          <w:b/>
          <w:bCs/>
          <w:sz w:val="24"/>
          <w:szCs w:val="24"/>
          <w:highlight w:val="yellow"/>
          <w:lang w:val="en-US" w:eastAsia="zh-CN"/>
        </w:rPr>
        <w:t>手写</w:t>
      </w:r>
      <w:r>
        <w:rPr>
          <w:rFonts w:hint="eastAsia" w:asciiTheme="majorEastAsia" w:hAnsiTheme="majorEastAsia" w:eastAsiaTheme="majorEastAsia"/>
          <w:b/>
          <w:bCs/>
          <w:sz w:val="24"/>
          <w:szCs w:val="24"/>
          <w:highlight w:val="yellow"/>
        </w:rPr>
        <w:t>签名</w:t>
      </w:r>
      <w:r>
        <w:rPr>
          <w:rFonts w:hint="eastAsia" w:asciiTheme="majorEastAsia" w:hAnsiTheme="majorEastAsia" w:eastAsiaTheme="majorEastAsia"/>
          <w:b/>
          <w:bCs/>
          <w:sz w:val="24"/>
          <w:szCs w:val="24"/>
        </w:rPr>
        <w:t>）</w:t>
      </w:r>
      <w:r>
        <w:rPr>
          <w:rFonts w:hint="eastAsia" w:asciiTheme="majorEastAsia" w:hAnsiTheme="majorEastAsia" w:eastAsiaTheme="majorEastAsia"/>
          <w:b/>
          <w:bCs/>
          <w:sz w:val="24"/>
          <w:szCs w:val="24"/>
          <w:lang w:eastAsia="zh-CN"/>
        </w:rPr>
        <w:t>，</w:t>
      </w:r>
      <w:r>
        <w:rPr>
          <w:rFonts w:hint="eastAsia" w:asciiTheme="majorEastAsia" w:hAnsiTheme="majorEastAsia" w:eastAsiaTheme="majorEastAsia"/>
          <w:b/>
          <w:bCs/>
          <w:sz w:val="24"/>
          <w:szCs w:val="24"/>
          <w:lang w:val="en-US" w:eastAsia="zh-CN"/>
        </w:rPr>
        <w:t>需要</w:t>
      </w:r>
      <w:r>
        <w:rPr>
          <w:rFonts w:hint="eastAsia" w:asciiTheme="majorEastAsia" w:hAnsiTheme="majorEastAsia" w:eastAsiaTheme="majorEastAsia"/>
          <w:b/>
          <w:bCs/>
          <w:sz w:val="24"/>
          <w:szCs w:val="24"/>
          <w:highlight w:val="yellow"/>
          <w:lang w:val="en-US" w:eastAsia="zh-CN"/>
        </w:rPr>
        <w:t>原件；</w:t>
      </w:r>
    </w:p>
    <w:p>
      <w:pPr>
        <w:numPr>
          <w:ilvl w:val="0"/>
          <w:numId w:val="0"/>
        </w:numPr>
        <w:ind w:leftChars="0"/>
        <w:jc w:val="both"/>
        <w:rPr>
          <w:rFonts w:hint="default"/>
          <w:b w:val="0"/>
          <w:bCs w:val="0"/>
          <w:sz w:val="20"/>
          <w:szCs w:val="20"/>
          <w:lang w:val="en-US" w:eastAsia="zh-CN"/>
        </w:rPr>
      </w:pPr>
      <w:r>
        <w:rPr>
          <w:rFonts w:hint="eastAsia"/>
          <w:b w:val="0"/>
          <w:bCs w:val="0"/>
          <w:sz w:val="20"/>
          <w:szCs w:val="20"/>
          <w:lang w:val="en-US" w:eastAsia="zh-CN"/>
        </w:rPr>
        <w:t>Original invitation letter provided by the Indian company (write fresh seal and signed by the Indian company)；</w:t>
      </w:r>
    </w:p>
    <w:p>
      <w:pPr>
        <w:pStyle w:val="9"/>
        <w:numPr>
          <w:ilvl w:val="0"/>
          <w:numId w:val="1"/>
        </w:numPr>
        <w:spacing w:line="276" w:lineRule="auto"/>
        <w:ind w:left="360" w:leftChars="0" w:hanging="360" w:firstLineChars="0"/>
        <w:rPr>
          <w:rFonts w:hint="eastAsia" w:asciiTheme="majorEastAsia" w:hAnsiTheme="majorEastAsia" w:eastAsiaTheme="majorEastAsia"/>
          <w:b/>
          <w:bCs/>
          <w:sz w:val="24"/>
          <w:szCs w:val="24"/>
        </w:rPr>
      </w:pPr>
      <w:r>
        <w:rPr>
          <w:rFonts w:hint="eastAsia" w:asciiTheme="majorEastAsia" w:hAnsiTheme="majorEastAsia" w:eastAsiaTheme="majorEastAsia"/>
          <w:b/>
          <w:bCs/>
          <w:sz w:val="24"/>
          <w:szCs w:val="24"/>
          <w:highlight w:val="yellow"/>
        </w:rPr>
        <w:t>印方公司组建证明</w:t>
      </w:r>
      <w:r>
        <w:rPr>
          <w:rFonts w:hint="eastAsia" w:asciiTheme="majorEastAsia" w:hAnsiTheme="majorEastAsia" w:eastAsiaTheme="majorEastAsia"/>
          <w:b/>
          <w:bCs/>
          <w:sz w:val="24"/>
          <w:szCs w:val="24"/>
        </w:rPr>
        <w:t>/PAN卡/印方公司在出口促进委员会国家工业部注册的证明；</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Certificate of establishment of the Indian Company / PAN card / Certificate of registration with the Ministry of Industry of the Export Promotion Commission;</w:t>
      </w:r>
    </w:p>
    <w:p>
      <w:pPr>
        <w:pStyle w:val="9"/>
        <w:numPr>
          <w:ilvl w:val="0"/>
          <w:numId w:val="0"/>
        </w:numPr>
        <w:spacing w:line="276" w:lineRule="auto"/>
        <w:ind w:leftChars="0"/>
        <w:rPr>
          <w:rFonts w:hint="eastAsia" w:asciiTheme="majorEastAsia" w:hAnsiTheme="majorEastAsia" w:eastAsiaTheme="majorEastAsia"/>
          <w:b/>
          <w:bCs/>
          <w:sz w:val="24"/>
          <w:szCs w:val="24"/>
        </w:rPr>
      </w:pPr>
      <w:r>
        <w:rPr>
          <w:rFonts w:hint="eastAsia" w:asciiTheme="majorEastAsia" w:hAnsiTheme="majorEastAsia" w:eastAsiaTheme="majorEastAsia"/>
          <w:b/>
          <w:bCs/>
          <w:sz w:val="24"/>
          <w:szCs w:val="24"/>
          <w:lang w:val="en-US" w:eastAsia="zh-CN"/>
        </w:rPr>
        <w:t>6.中</w:t>
      </w:r>
      <w:r>
        <w:rPr>
          <w:rFonts w:hint="eastAsia" w:asciiTheme="majorEastAsia" w:hAnsiTheme="majorEastAsia" w:eastAsiaTheme="majorEastAsia"/>
          <w:b/>
          <w:bCs/>
          <w:sz w:val="24"/>
          <w:szCs w:val="24"/>
        </w:rPr>
        <w:t>方公司提供的派遣函（盖中方公司</w:t>
      </w:r>
      <w:r>
        <w:rPr>
          <w:rFonts w:hint="eastAsia" w:asciiTheme="majorEastAsia" w:hAnsiTheme="majorEastAsia" w:eastAsiaTheme="majorEastAsia"/>
          <w:b/>
          <w:bCs/>
          <w:sz w:val="24"/>
          <w:szCs w:val="24"/>
          <w:highlight w:val="yellow"/>
        </w:rPr>
        <w:t>鲜章</w:t>
      </w:r>
      <w:r>
        <w:rPr>
          <w:rFonts w:hint="eastAsia" w:asciiTheme="majorEastAsia" w:hAnsiTheme="majorEastAsia" w:eastAsiaTheme="majorEastAsia"/>
          <w:b/>
          <w:bCs/>
          <w:sz w:val="24"/>
          <w:szCs w:val="24"/>
        </w:rPr>
        <w:t>、</w:t>
      </w:r>
      <w:r>
        <w:rPr>
          <w:rFonts w:hint="eastAsia" w:asciiTheme="majorEastAsia" w:hAnsiTheme="majorEastAsia" w:eastAsiaTheme="majorEastAsia"/>
          <w:b/>
          <w:bCs/>
          <w:sz w:val="24"/>
          <w:szCs w:val="24"/>
          <w:u w:val="wave" w:color="C00000"/>
        </w:rPr>
        <w:t>高层</w:t>
      </w:r>
      <w:r>
        <w:rPr>
          <w:rFonts w:hint="eastAsia" w:asciiTheme="majorEastAsia" w:hAnsiTheme="majorEastAsia" w:eastAsiaTheme="majorEastAsia"/>
          <w:b/>
          <w:bCs/>
          <w:sz w:val="24"/>
          <w:szCs w:val="24"/>
          <w:highlight w:val="yellow"/>
        </w:rPr>
        <w:t>手写签名</w:t>
      </w:r>
      <w:r>
        <w:rPr>
          <w:rFonts w:hint="eastAsia" w:asciiTheme="majorEastAsia" w:hAnsiTheme="majorEastAsia" w:eastAsiaTheme="majorEastAsia"/>
          <w:b/>
          <w:bCs/>
          <w:sz w:val="24"/>
          <w:szCs w:val="24"/>
        </w:rPr>
        <w:t>）</w:t>
      </w:r>
      <w:r>
        <w:rPr>
          <w:rFonts w:hint="eastAsia" w:asciiTheme="majorEastAsia" w:hAnsiTheme="majorEastAsia" w:eastAsiaTheme="majorEastAsia"/>
          <w:b/>
          <w:bCs/>
          <w:sz w:val="24"/>
          <w:szCs w:val="24"/>
          <w:lang w:eastAsia="zh-CN"/>
        </w:rPr>
        <w:t>，</w:t>
      </w:r>
      <w:r>
        <w:rPr>
          <w:rFonts w:hint="eastAsia" w:asciiTheme="majorEastAsia" w:hAnsiTheme="majorEastAsia" w:eastAsiaTheme="majorEastAsia"/>
          <w:b/>
          <w:bCs/>
          <w:sz w:val="24"/>
          <w:szCs w:val="24"/>
          <w:lang w:val="en-US" w:eastAsia="zh-CN"/>
        </w:rPr>
        <w:t>需要</w:t>
      </w:r>
      <w:r>
        <w:rPr>
          <w:rFonts w:hint="eastAsia" w:asciiTheme="majorEastAsia" w:hAnsiTheme="majorEastAsia" w:eastAsiaTheme="majorEastAsia"/>
          <w:b/>
          <w:bCs/>
          <w:sz w:val="24"/>
          <w:szCs w:val="24"/>
          <w:highlight w:val="yellow"/>
          <w:lang w:val="en-US" w:eastAsia="zh-CN"/>
        </w:rPr>
        <w:t>原件（全英文）</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The dispatch letter provided by the Chinese company (with the fresh seal of the Chinese company, the handwritten signature of the senior management) is original(all in English);</w:t>
      </w:r>
    </w:p>
    <w:p>
      <w:pPr>
        <w:pStyle w:val="9"/>
        <w:numPr>
          <w:ilvl w:val="0"/>
          <w:numId w:val="0"/>
        </w:numPr>
        <w:spacing w:line="276" w:lineRule="auto"/>
        <w:ind w:leftChars="0"/>
        <w:rPr>
          <w:rFonts w:hint="eastAsia" w:asciiTheme="majorEastAsia" w:hAnsiTheme="majorEastAsia" w:eastAsiaTheme="majorEastAsia"/>
          <w:b/>
          <w:bCs/>
          <w:sz w:val="24"/>
          <w:szCs w:val="24"/>
          <w:lang w:val="en-US" w:eastAsia="zh-CN"/>
        </w:rPr>
      </w:pPr>
      <w:r>
        <w:rPr>
          <w:rFonts w:hint="eastAsia" w:asciiTheme="majorEastAsia" w:hAnsiTheme="majorEastAsia" w:eastAsiaTheme="majorEastAsia"/>
          <w:b/>
          <w:bCs/>
          <w:sz w:val="24"/>
          <w:szCs w:val="24"/>
          <w:lang w:val="en-US" w:eastAsia="zh-CN"/>
        </w:rPr>
        <w:t>7.</w:t>
      </w:r>
      <w:r>
        <w:rPr>
          <w:rFonts w:hint="eastAsia" w:asciiTheme="majorEastAsia" w:hAnsiTheme="majorEastAsia" w:eastAsiaTheme="majorEastAsia"/>
          <w:b/>
          <w:bCs/>
          <w:sz w:val="24"/>
          <w:szCs w:val="24"/>
        </w:rPr>
        <w:t>中方公司出具的申请人年收入超过</w:t>
      </w:r>
      <w:r>
        <w:rPr>
          <w:rFonts w:hint="eastAsia" w:asciiTheme="majorEastAsia" w:hAnsiTheme="majorEastAsia" w:eastAsiaTheme="majorEastAsia"/>
          <w:b/>
          <w:bCs/>
          <w:sz w:val="24"/>
          <w:szCs w:val="24"/>
          <w:highlight w:val="yellow"/>
        </w:rPr>
        <w:t>25万元人民币</w:t>
      </w:r>
      <w:r>
        <w:rPr>
          <w:rFonts w:hint="eastAsia" w:asciiTheme="majorEastAsia" w:hAnsiTheme="majorEastAsia" w:eastAsiaTheme="majorEastAsia"/>
          <w:b/>
          <w:bCs/>
          <w:sz w:val="24"/>
          <w:szCs w:val="24"/>
        </w:rPr>
        <w:t>的证明（内容包括申请人姓名、护照号、职位、工作内容、月薪、年薪等，盖中方公司</w:t>
      </w:r>
      <w:r>
        <w:rPr>
          <w:rFonts w:hint="eastAsia" w:asciiTheme="majorEastAsia" w:hAnsiTheme="majorEastAsia" w:eastAsiaTheme="majorEastAsia"/>
          <w:b/>
          <w:bCs/>
          <w:sz w:val="24"/>
          <w:szCs w:val="24"/>
          <w:highlight w:val="yellow"/>
        </w:rPr>
        <w:t>鲜章</w:t>
      </w:r>
      <w:r>
        <w:rPr>
          <w:rFonts w:hint="eastAsia" w:asciiTheme="majorEastAsia" w:hAnsiTheme="majorEastAsia" w:eastAsiaTheme="majorEastAsia"/>
          <w:b/>
          <w:bCs/>
          <w:sz w:val="24"/>
          <w:szCs w:val="24"/>
        </w:rPr>
        <w:t>、</w:t>
      </w:r>
      <w:r>
        <w:rPr>
          <w:rFonts w:hint="eastAsia" w:asciiTheme="majorEastAsia" w:hAnsiTheme="majorEastAsia" w:eastAsiaTheme="majorEastAsia"/>
          <w:b/>
          <w:bCs/>
          <w:sz w:val="24"/>
          <w:szCs w:val="24"/>
          <w:u w:val="wave" w:color="C00000"/>
        </w:rPr>
        <w:t>高层</w:t>
      </w:r>
      <w:r>
        <w:rPr>
          <w:rFonts w:hint="eastAsia" w:asciiTheme="majorEastAsia" w:hAnsiTheme="majorEastAsia" w:eastAsiaTheme="majorEastAsia"/>
          <w:b/>
          <w:bCs/>
          <w:sz w:val="24"/>
          <w:szCs w:val="24"/>
          <w:highlight w:val="yellow"/>
        </w:rPr>
        <w:t>手写签名</w:t>
      </w:r>
      <w:r>
        <w:rPr>
          <w:rFonts w:hint="eastAsia" w:asciiTheme="majorEastAsia" w:hAnsiTheme="majorEastAsia" w:eastAsiaTheme="majorEastAsia"/>
          <w:b/>
          <w:bCs/>
          <w:sz w:val="24"/>
          <w:szCs w:val="24"/>
        </w:rPr>
        <w:t>）</w:t>
      </w:r>
      <w:r>
        <w:rPr>
          <w:rFonts w:hint="eastAsia" w:asciiTheme="majorEastAsia" w:hAnsiTheme="majorEastAsia" w:eastAsiaTheme="majorEastAsia"/>
          <w:b/>
          <w:bCs/>
          <w:sz w:val="24"/>
          <w:szCs w:val="24"/>
          <w:lang w:eastAsia="zh-CN"/>
        </w:rPr>
        <w:t>，</w:t>
      </w:r>
      <w:r>
        <w:rPr>
          <w:rFonts w:hint="eastAsia" w:asciiTheme="majorEastAsia" w:hAnsiTheme="majorEastAsia" w:eastAsiaTheme="majorEastAsia"/>
          <w:b/>
          <w:bCs/>
          <w:sz w:val="24"/>
          <w:szCs w:val="24"/>
          <w:lang w:val="en-US" w:eastAsia="zh-CN"/>
        </w:rPr>
        <w:t>需要</w:t>
      </w:r>
      <w:r>
        <w:rPr>
          <w:rFonts w:hint="eastAsia" w:asciiTheme="majorEastAsia" w:hAnsiTheme="majorEastAsia" w:eastAsiaTheme="majorEastAsia"/>
          <w:b/>
          <w:bCs/>
          <w:sz w:val="24"/>
          <w:szCs w:val="24"/>
          <w:highlight w:val="yellow"/>
          <w:lang w:val="en-US" w:eastAsia="zh-CN"/>
        </w:rPr>
        <w:t>原件（全英文）</w:t>
      </w:r>
      <w:r>
        <w:rPr>
          <w:rFonts w:hint="eastAsia" w:asciiTheme="majorEastAsia" w:hAnsiTheme="majorEastAsia" w:eastAsiaTheme="majorEastAsia"/>
          <w:b/>
          <w:bCs/>
          <w:sz w:val="24"/>
          <w:szCs w:val="24"/>
          <w:lang w:val="en-US" w:eastAsia="zh-CN"/>
        </w:rPr>
        <w:t>；</w:t>
      </w:r>
    </w:p>
    <w:p>
      <w:pPr>
        <w:pStyle w:val="9"/>
        <w:numPr>
          <w:ilvl w:val="0"/>
          <w:numId w:val="0"/>
        </w:numPr>
        <w:spacing w:line="276" w:lineRule="auto"/>
        <w:ind w:leftChars="0"/>
        <w:rPr>
          <w:rFonts w:hint="eastAsia" w:asciiTheme="majorEastAsia" w:hAnsiTheme="majorEastAsia" w:eastAsiaTheme="majorEastAsia"/>
          <w:sz w:val="20"/>
          <w:szCs w:val="20"/>
          <w:lang w:val="en-US" w:eastAsia="zh-CN"/>
        </w:rPr>
      </w:pPr>
      <w:r>
        <w:rPr>
          <w:rFonts w:hint="eastAsia" w:asciiTheme="majorEastAsia" w:hAnsiTheme="majorEastAsia" w:eastAsiaTheme="majorEastAsia"/>
          <w:sz w:val="18"/>
          <w:szCs w:val="18"/>
        </w:rPr>
        <w:t>The certificate issued by the Chinese company that the applicant's annual income exceeds RMB 250,000 yuan (including the applicant's name, passport number, position, job content, monthly salary, annual salary, etc., fresh seal of the Chinese company and handwritten signature of the senior management), the original is required</w:t>
      </w:r>
      <w:r>
        <w:rPr>
          <w:rFonts w:hint="eastAsia" w:asciiTheme="majorEastAsia" w:hAnsiTheme="majorEastAsia" w:eastAsiaTheme="majorEastAsia"/>
          <w:sz w:val="18"/>
          <w:szCs w:val="18"/>
          <w:lang w:eastAsia="zh-CN"/>
        </w:rPr>
        <w:t>(all in English)；</w:t>
      </w:r>
    </w:p>
    <w:p>
      <w:pPr>
        <w:pStyle w:val="9"/>
        <w:numPr>
          <w:ilvl w:val="0"/>
          <w:numId w:val="0"/>
        </w:numPr>
        <w:spacing w:line="276" w:lineRule="auto"/>
        <w:rPr>
          <w:rFonts w:hint="eastAsia" w:asciiTheme="majorEastAsia" w:hAnsiTheme="majorEastAsia" w:eastAsiaTheme="majorEastAsia"/>
          <w:sz w:val="24"/>
          <w:szCs w:val="24"/>
        </w:rPr>
      </w:pPr>
      <w:r>
        <w:rPr>
          <w:rFonts w:hint="eastAsia" w:asciiTheme="majorEastAsia" w:hAnsiTheme="majorEastAsia" w:eastAsiaTheme="majorEastAsia"/>
          <w:b/>
          <w:bCs/>
          <w:sz w:val="24"/>
          <w:szCs w:val="24"/>
          <w:lang w:val="en-US" w:eastAsia="zh-CN"/>
        </w:rPr>
        <w:t>8.</w:t>
      </w:r>
      <w:r>
        <w:rPr>
          <w:rFonts w:hint="eastAsia" w:asciiTheme="majorEastAsia" w:hAnsiTheme="majorEastAsia" w:eastAsiaTheme="majorEastAsia"/>
          <w:b/>
          <w:bCs/>
          <w:sz w:val="24"/>
          <w:szCs w:val="24"/>
        </w:rPr>
        <w:t>中方公司营业执照复印件（盖</w:t>
      </w:r>
      <w:r>
        <w:rPr>
          <w:rFonts w:hint="eastAsia" w:asciiTheme="majorEastAsia" w:hAnsiTheme="majorEastAsia" w:eastAsiaTheme="majorEastAsia"/>
          <w:b/>
          <w:bCs/>
          <w:sz w:val="24"/>
          <w:szCs w:val="24"/>
          <w:highlight w:val="yellow"/>
        </w:rPr>
        <w:t>中方公司鲜章</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Copy of the business license of the Chinese company (stamped with the fresh seal of the Chinese company);</w:t>
      </w:r>
    </w:p>
    <w:p>
      <w:pPr>
        <w:pStyle w:val="9"/>
        <w:numPr>
          <w:ilvl w:val="0"/>
          <w:numId w:val="0"/>
        </w:numPr>
        <w:spacing w:line="276" w:lineRule="auto"/>
        <w:ind w:leftChars="0"/>
        <w:rPr>
          <w:rFonts w:hint="eastAsia" w:asciiTheme="majorEastAsia" w:hAnsiTheme="majorEastAsia" w:eastAsiaTheme="majorEastAsia"/>
          <w:b/>
          <w:bCs/>
          <w:sz w:val="24"/>
          <w:szCs w:val="24"/>
        </w:rPr>
      </w:pPr>
      <w:r>
        <w:rPr>
          <w:rFonts w:hint="eastAsia" w:asciiTheme="majorEastAsia" w:hAnsiTheme="majorEastAsia" w:eastAsiaTheme="majorEastAsia"/>
          <w:b/>
          <w:bCs/>
          <w:sz w:val="24"/>
          <w:szCs w:val="24"/>
          <w:lang w:val="en-US" w:eastAsia="zh-CN"/>
        </w:rPr>
        <w:t>9.</w:t>
      </w:r>
      <w:r>
        <w:rPr>
          <w:rFonts w:hint="eastAsia" w:asciiTheme="majorEastAsia" w:hAnsiTheme="majorEastAsia" w:eastAsiaTheme="majorEastAsia"/>
          <w:b/>
          <w:bCs/>
          <w:sz w:val="24"/>
          <w:szCs w:val="24"/>
        </w:rPr>
        <w:t>中方公司营业执照翻译件（</w:t>
      </w:r>
      <w:r>
        <w:rPr>
          <w:rFonts w:hint="eastAsia" w:asciiTheme="majorEastAsia" w:hAnsiTheme="majorEastAsia" w:eastAsiaTheme="majorEastAsia"/>
          <w:b/>
          <w:bCs/>
          <w:sz w:val="24"/>
          <w:szCs w:val="24"/>
          <w:highlight w:val="yellow"/>
        </w:rPr>
        <w:t>公司名与公证书上保持一致、盖中方公司鲜章</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Translations of the business license of the Chinese company (the company name is consistent with the notarial, with the fresh seal of the Chinese company);</w:t>
      </w:r>
    </w:p>
    <w:p>
      <w:pPr>
        <w:pStyle w:val="9"/>
        <w:numPr>
          <w:ilvl w:val="0"/>
          <w:numId w:val="0"/>
        </w:numPr>
        <w:spacing w:line="276" w:lineRule="auto"/>
        <w:ind w:leftChars="0"/>
        <w:rPr>
          <w:rFonts w:hint="eastAsia" w:asciiTheme="majorEastAsia" w:hAnsiTheme="majorEastAsia" w:eastAsiaTheme="majorEastAsia"/>
          <w:sz w:val="24"/>
          <w:szCs w:val="24"/>
        </w:rPr>
      </w:pPr>
      <w:r>
        <w:rPr>
          <w:rFonts w:hint="eastAsia" w:asciiTheme="majorEastAsia" w:hAnsiTheme="majorEastAsia" w:eastAsiaTheme="majorEastAsia"/>
          <w:b/>
          <w:bCs/>
          <w:sz w:val="24"/>
          <w:szCs w:val="24"/>
          <w:lang w:val="en-US" w:eastAsia="zh-CN"/>
        </w:rPr>
        <w:t>10.</w:t>
      </w:r>
      <w:r>
        <w:rPr>
          <w:rFonts w:hint="eastAsia" w:asciiTheme="majorEastAsia" w:hAnsiTheme="majorEastAsia" w:eastAsiaTheme="majorEastAsia"/>
          <w:b/>
          <w:bCs/>
          <w:sz w:val="24"/>
          <w:szCs w:val="24"/>
          <w:highlight w:val="yellow"/>
        </w:rPr>
        <w:t>公证处</w:t>
      </w:r>
      <w:r>
        <w:rPr>
          <w:rFonts w:hint="eastAsia" w:asciiTheme="majorEastAsia" w:hAnsiTheme="majorEastAsia" w:eastAsiaTheme="majorEastAsia"/>
          <w:b/>
          <w:bCs/>
          <w:sz w:val="24"/>
          <w:szCs w:val="24"/>
        </w:rPr>
        <w:t>出具的</w:t>
      </w:r>
      <w:r>
        <w:rPr>
          <w:rFonts w:hint="eastAsia" w:asciiTheme="majorEastAsia" w:hAnsiTheme="majorEastAsia" w:eastAsiaTheme="majorEastAsia"/>
          <w:b/>
          <w:bCs/>
          <w:sz w:val="24"/>
          <w:szCs w:val="24"/>
          <w:highlight w:val="yellow"/>
        </w:rPr>
        <w:t>中方公司营业执照公证书原件</w:t>
      </w:r>
      <w:r>
        <w:rPr>
          <w:rFonts w:hint="eastAsia" w:asciiTheme="majorEastAsia" w:hAnsiTheme="majorEastAsia" w:eastAsiaTheme="majorEastAsia"/>
          <w:b/>
          <w:bCs/>
          <w:sz w:val="24"/>
          <w:szCs w:val="24"/>
          <w:highlight w:val="yellow"/>
          <w:lang w:eastAsia="zh-CN"/>
        </w:rPr>
        <w:t>（</w:t>
      </w:r>
      <w:r>
        <w:rPr>
          <w:rFonts w:hint="eastAsia" w:asciiTheme="majorEastAsia" w:hAnsiTheme="majorEastAsia" w:eastAsiaTheme="majorEastAsia"/>
          <w:b/>
          <w:bCs/>
          <w:sz w:val="24"/>
          <w:szCs w:val="24"/>
          <w:highlight w:val="yellow"/>
          <w:lang w:val="en-US" w:eastAsia="zh-CN"/>
        </w:rPr>
        <w:t>中英文版的）</w:t>
      </w:r>
      <w:r>
        <w:rPr>
          <w:rFonts w:hint="eastAsia" w:asciiTheme="majorEastAsia" w:hAnsiTheme="majorEastAsia" w:eastAsiaTheme="majorEastAsia"/>
          <w:b/>
          <w:bCs/>
          <w:sz w:val="24"/>
          <w:szCs w:val="24"/>
        </w:rPr>
        <w:t>及</w:t>
      </w:r>
      <w:r>
        <w:rPr>
          <w:rFonts w:hint="eastAsia" w:asciiTheme="majorEastAsia" w:hAnsiTheme="majorEastAsia" w:eastAsiaTheme="majorEastAsia"/>
          <w:b/>
          <w:bCs/>
          <w:sz w:val="24"/>
          <w:szCs w:val="24"/>
          <w:highlight w:val="yellow"/>
        </w:rPr>
        <w:t>复印件</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4"/>
          <w:szCs w:val="24"/>
        </w:rPr>
      </w:pPr>
      <w:r>
        <w:rPr>
          <w:rFonts w:hint="eastAsia" w:asciiTheme="majorEastAsia" w:hAnsiTheme="majorEastAsia" w:eastAsiaTheme="majorEastAsia"/>
          <w:sz w:val="24"/>
          <w:szCs w:val="24"/>
        </w:rPr>
        <w:t>The original and photocopy of the business license notarial certificate of the Chinese company issued by the notary office</w:t>
      </w:r>
      <w:r>
        <w:rPr>
          <w:rFonts w:hint="eastAsia" w:asciiTheme="majorEastAsia" w:hAnsiTheme="majorEastAsia" w:eastAsiaTheme="majorEastAsia"/>
          <w:sz w:val="20"/>
          <w:szCs w:val="20"/>
        </w:rPr>
        <w:t>(In both Chinese and English versions)</w:t>
      </w:r>
      <w:r>
        <w:rPr>
          <w:rFonts w:hint="eastAsia" w:asciiTheme="majorEastAsia" w:hAnsiTheme="majorEastAsia" w:eastAsiaTheme="majorEastAsia"/>
          <w:sz w:val="24"/>
          <w:szCs w:val="24"/>
        </w:rPr>
        <w:t>;</w:t>
      </w:r>
    </w:p>
    <w:p>
      <w:pPr>
        <w:pStyle w:val="9"/>
        <w:numPr>
          <w:ilvl w:val="0"/>
          <w:numId w:val="0"/>
        </w:numPr>
        <w:spacing w:line="276" w:lineRule="auto"/>
        <w:ind w:leftChars="0"/>
        <w:rPr>
          <w:rFonts w:hint="eastAsia" w:asciiTheme="majorEastAsia" w:hAnsiTheme="majorEastAsia" w:eastAsiaTheme="majorEastAsia"/>
          <w:sz w:val="24"/>
          <w:szCs w:val="24"/>
        </w:rPr>
      </w:pPr>
      <w:r>
        <w:rPr>
          <w:rFonts w:hint="eastAsia" w:asciiTheme="majorEastAsia" w:hAnsiTheme="majorEastAsia" w:eastAsiaTheme="majorEastAsia"/>
          <w:b/>
          <w:bCs/>
          <w:sz w:val="24"/>
          <w:szCs w:val="24"/>
          <w:lang w:val="en-US" w:eastAsia="zh-CN"/>
        </w:rPr>
        <w:t>11.</w:t>
      </w:r>
      <w:r>
        <w:rPr>
          <w:rFonts w:hint="eastAsia" w:asciiTheme="majorEastAsia" w:hAnsiTheme="majorEastAsia" w:eastAsiaTheme="majorEastAsia"/>
          <w:b/>
          <w:bCs/>
          <w:sz w:val="24"/>
          <w:szCs w:val="24"/>
          <w:highlight w:val="yellow"/>
        </w:rPr>
        <w:t>英文版</w:t>
      </w:r>
      <w:r>
        <w:rPr>
          <w:rFonts w:hint="eastAsia" w:asciiTheme="majorEastAsia" w:hAnsiTheme="majorEastAsia" w:eastAsiaTheme="majorEastAsia"/>
          <w:b/>
          <w:bCs/>
          <w:sz w:val="24"/>
          <w:szCs w:val="24"/>
        </w:rPr>
        <w:t>详细行程</w:t>
      </w:r>
      <w:r>
        <w:rPr>
          <w:rFonts w:hint="eastAsia" w:asciiTheme="majorEastAsia" w:hAnsiTheme="majorEastAsia" w:eastAsiaTheme="majorEastAsia"/>
          <w:b/>
          <w:bCs/>
          <w:sz w:val="24"/>
          <w:szCs w:val="24"/>
          <w:lang w:eastAsia="zh-CN"/>
        </w:rPr>
        <w:t>，</w:t>
      </w:r>
      <w:r>
        <w:rPr>
          <w:rFonts w:hint="eastAsia" w:asciiTheme="majorEastAsia" w:hAnsiTheme="majorEastAsia" w:eastAsiaTheme="majorEastAsia"/>
          <w:b/>
          <w:bCs/>
          <w:sz w:val="24"/>
          <w:szCs w:val="24"/>
        </w:rPr>
        <w:t>申请人</w:t>
      </w:r>
      <w:r>
        <w:rPr>
          <w:rFonts w:hint="eastAsia" w:asciiTheme="majorEastAsia" w:hAnsiTheme="majorEastAsia" w:eastAsiaTheme="majorEastAsia"/>
          <w:b/>
          <w:bCs/>
          <w:sz w:val="24"/>
          <w:szCs w:val="24"/>
          <w:highlight w:val="yellow"/>
        </w:rPr>
        <w:t>手写签名</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The English version of the detailed itinerary, with the handwritten signature of the applicant;</w:t>
      </w:r>
    </w:p>
    <w:p>
      <w:pPr>
        <w:pStyle w:val="9"/>
        <w:numPr>
          <w:ilvl w:val="0"/>
          <w:numId w:val="0"/>
        </w:numPr>
        <w:spacing w:line="276" w:lineRule="auto"/>
        <w:ind w:leftChars="0"/>
        <w:rPr>
          <w:rFonts w:hint="eastAsia" w:asciiTheme="majorEastAsia" w:hAnsiTheme="majorEastAsia" w:eastAsiaTheme="majorEastAsia"/>
          <w:sz w:val="24"/>
          <w:szCs w:val="24"/>
        </w:rPr>
      </w:pPr>
      <w:r>
        <w:rPr>
          <w:rFonts w:hint="eastAsia" w:asciiTheme="majorEastAsia" w:hAnsiTheme="majorEastAsia" w:eastAsiaTheme="majorEastAsia"/>
          <w:b/>
          <w:bCs/>
          <w:sz w:val="24"/>
          <w:szCs w:val="24"/>
          <w:lang w:val="en-US" w:eastAsia="zh-CN"/>
        </w:rPr>
        <w:t>12.</w:t>
      </w:r>
      <w:r>
        <w:rPr>
          <w:rFonts w:hint="eastAsia" w:asciiTheme="majorEastAsia" w:hAnsiTheme="majorEastAsia" w:eastAsiaTheme="majorEastAsia"/>
          <w:b/>
          <w:bCs/>
          <w:sz w:val="24"/>
          <w:szCs w:val="24"/>
        </w:rPr>
        <w:t>个人身份证正反面复印件</w:t>
      </w:r>
      <w:r>
        <w:rPr>
          <w:rFonts w:hint="eastAsia" w:asciiTheme="majorEastAsia" w:hAnsiTheme="majorEastAsia" w:eastAsiaTheme="majorEastAsia"/>
          <w:b/>
          <w:bCs/>
          <w:sz w:val="24"/>
          <w:szCs w:val="24"/>
          <w:lang w:eastAsia="zh-CN"/>
        </w:rPr>
        <w:t>（</w:t>
      </w:r>
      <w:r>
        <w:rPr>
          <w:rFonts w:hint="eastAsia" w:asciiTheme="majorEastAsia" w:hAnsiTheme="majorEastAsia" w:eastAsiaTheme="majorEastAsia"/>
          <w:b/>
          <w:bCs/>
          <w:sz w:val="24"/>
          <w:szCs w:val="24"/>
          <w:highlight w:val="yellow"/>
          <w:lang w:val="en-US" w:eastAsia="zh-CN"/>
        </w:rPr>
        <w:t>复印在同一张A4纸上</w:t>
      </w:r>
      <w:r>
        <w:rPr>
          <w:rFonts w:hint="eastAsia" w:asciiTheme="majorEastAsia" w:hAnsiTheme="majorEastAsia" w:eastAsiaTheme="majorEastAsia"/>
          <w:b/>
          <w:bCs/>
          <w:sz w:val="24"/>
          <w:szCs w:val="24"/>
          <w:lang w:val="en-US" w:eastAsia="zh-CN"/>
        </w:rPr>
        <w:t>）</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Copy of both sides of personal identity cards(Copy on the same A4 paper);</w:t>
      </w:r>
    </w:p>
    <w:p>
      <w:pPr>
        <w:pStyle w:val="9"/>
        <w:numPr>
          <w:ilvl w:val="0"/>
          <w:numId w:val="0"/>
        </w:numPr>
        <w:spacing w:line="276" w:lineRule="auto"/>
        <w:ind w:leftChars="0"/>
        <w:rPr>
          <w:rFonts w:hint="eastAsia" w:asciiTheme="majorEastAsia" w:hAnsiTheme="majorEastAsia" w:eastAsiaTheme="majorEastAsia"/>
          <w:sz w:val="24"/>
          <w:szCs w:val="24"/>
        </w:rPr>
      </w:pPr>
      <w:r>
        <w:rPr>
          <w:rFonts w:hint="eastAsia" w:asciiTheme="majorEastAsia" w:hAnsiTheme="majorEastAsia" w:eastAsiaTheme="majorEastAsia"/>
          <w:b/>
          <w:bCs/>
          <w:sz w:val="24"/>
          <w:szCs w:val="24"/>
          <w:lang w:val="en-US" w:eastAsia="zh-CN"/>
        </w:rPr>
        <w:t>13.</w:t>
      </w:r>
      <w:r>
        <w:rPr>
          <w:rFonts w:hint="eastAsia" w:asciiTheme="majorEastAsia" w:hAnsiTheme="majorEastAsia" w:eastAsiaTheme="majorEastAsia"/>
          <w:b/>
          <w:bCs/>
          <w:sz w:val="24"/>
          <w:szCs w:val="24"/>
        </w:rPr>
        <w:t>个人</w:t>
      </w:r>
      <w:r>
        <w:rPr>
          <w:rFonts w:hint="eastAsia" w:asciiTheme="majorEastAsia" w:hAnsiTheme="majorEastAsia" w:eastAsiaTheme="majorEastAsia"/>
          <w:b/>
          <w:bCs/>
          <w:sz w:val="24"/>
          <w:szCs w:val="24"/>
          <w:highlight w:val="yellow"/>
        </w:rPr>
        <w:t>英文</w:t>
      </w:r>
      <w:r>
        <w:rPr>
          <w:rFonts w:hint="eastAsia" w:asciiTheme="majorEastAsia" w:hAnsiTheme="majorEastAsia" w:eastAsiaTheme="majorEastAsia"/>
          <w:b/>
          <w:bCs/>
          <w:sz w:val="24"/>
          <w:szCs w:val="24"/>
        </w:rPr>
        <w:t>版简历</w:t>
      </w:r>
      <w:r>
        <w:rPr>
          <w:rFonts w:hint="eastAsia" w:asciiTheme="majorEastAsia" w:hAnsiTheme="majorEastAsia" w:eastAsiaTheme="majorEastAsia"/>
          <w:b/>
          <w:bCs/>
          <w:sz w:val="24"/>
          <w:szCs w:val="24"/>
          <w:lang w:eastAsia="zh-CN"/>
        </w:rPr>
        <w:t>（</w:t>
      </w:r>
      <w:r>
        <w:rPr>
          <w:rFonts w:hint="eastAsia" w:asciiTheme="majorEastAsia" w:hAnsiTheme="majorEastAsia" w:eastAsiaTheme="majorEastAsia"/>
          <w:b/>
          <w:bCs/>
          <w:sz w:val="24"/>
          <w:szCs w:val="24"/>
          <w:lang w:val="en-US" w:eastAsia="zh-CN"/>
        </w:rPr>
        <w:t>工作经历从毕业结束开始算起</w:t>
      </w:r>
      <w:bookmarkStart w:id="1" w:name="_GoBack"/>
      <w:bookmarkEnd w:id="1"/>
      <w:r>
        <w:rPr>
          <w:rFonts w:hint="eastAsia" w:asciiTheme="majorEastAsia" w:hAnsiTheme="majorEastAsia" w:eastAsiaTheme="majorEastAsia"/>
          <w:b/>
          <w:bCs/>
          <w:sz w:val="24"/>
          <w:szCs w:val="24"/>
          <w:lang w:val="en-US" w:eastAsia="zh-CN"/>
        </w:rPr>
        <w:t>，时间上</w:t>
      </w:r>
      <w:r>
        <w:rPr>
          <w:rFonts w:hint="eastAsia" w:asciiTheme="majorEastAsia" w:hAnsiTheme="majorEastAsia" w:eastAsiaTheme="majorEastAsia"/>
          <w:b/>
          <w:bCs/>
          <w:sz w:val="24"/>
          <w:szCs w:val="24"/>
          <w:highlight w:val="yellow"/>
          <w:lang w:val="en-US" w:eastAsia="zh-CN"/>
        </w:rPr>
        <w:t>不能间断</w:t>
      </w:r>
      <w:r>
        <w:rPr>
          <w:rFonts w:hint="eastAsia" w:asciiTheme="majorEastAsia" w:hAnsiTheme="majorEastAsia" w:eastAsiaTheme="majorEastAsia"/>
          <w:b/>
          <w:bCs/>
          <w:sz w:val="24"/>
          <w:szCs w:val="24"/>
          <w:lang w:val="en-US" w:eastAsia="zh-CN"/>
        </w:rPr>
        <w:t>，如有中间没有工作也需要写明）</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Personal English version of the resume(Work experience from the end of graduation, the time can not be interrupted, if there is no job in the middle also need to be stated);</w:t>
      </w:r>
    </w:p>
    <w:p>
      <w:pPr>
        <w:pStyle w:val="9"/>
        <w:numPr>
          <w:ilvl w:val="0"/>
          <w:numId w:val="0"/>
        </w:numPr>
        <w:spacing w:line="276" w:lineRule="auto"/>
        <w:ind w:leftChars="0"/>
        <w:rPr>
          <w:rFonts w:hint="eastAsia" w:asciiTheme="majorEastAsia" w:hAnsiTheme="majorEastAsia" w:eastAsiaTheme="majorEastAsia"/>
          <w:sz w:val="24"/>
          <w:szCs w:val="24"/>
        </w:rPr>
      </w:pPr>
      <w:r>
        <w:rPr>
          <w:rFonts w:hint="eastAsia" w:asciiTheme="majorEastAsia" w:hAnsiTheme="majorEastAsia" w:eastAsiaTheme="majorEastAsia"/>
          <w:b/>
          <w:bCs/>
          <w:sz w:val="24"/>
          <w:szCs w:val="24"/>
          <w:lang w:val="en-US" w:eastAsia="zh-CN"/>
        </w:rPr>
        <w:t>14.</w:t>
      </w:r>
      <w:r>
        <w:rPr>
          <w:rFonts w:hint="eastAsia" w:asciiTheme="majorEastAsia" w:hAnsiTheme="majorEastAsia" w:eastAsiaTheme="majorEastAsia"/>
          <w:b/>
          <w:bCs/>
          <w:sz w:val="24"/>
          <w:szCs w:val="24"/>
          <w:highlight w:val="yellow"/>
        </w:rPr>
        <w:t>最高学历公证书原件</w:t>
      </w:r>
      <w:r>
        <w:rPr>
          <w:rFonts w:hint="eastAsia" w:asciiTheme="majorEastAsia" w:hAnsiTheme="majorEastAsia" w:eastAsiaTheme="majorEastAsia"/>
          <w:b/>
          <w:bCs/>
          <w:sz w:val="24"/>
          <w:szCs w:val="24"/>
          <w:highlight w:val="yellow"/>
          <w:lang w:eastAsia="zh-CN"/>
        </w:rPr>
        <w:t>（</w:t>
      </w:r>
      <w:r>
        <w:rPr>
          <w:rFonts w:hint="eastAsia" w:asciiTheme="majorEastAsia" w:hAnsiTheme="majorEastAsia" w:eastAsiaTheme="majorEastAsia"/>
          <w:b/>
          <w:bCs/>
          <w:sz w:val="24"/>
          <w:szCs w:val="24"/>
          <w:highlight w:val="yellow"/>
          <w:lang w:val="en-US" w:eastAsia="zh-CN"/>
        </w:rPr>
        <w:t>中英文版的）</w:t>
      </w:r>
      <w:r>
        <w:rPr>
          <w:rFonts w:hint="eastAsia" w:asciiTheme="majorEastAsia" w:hAnsiTheme="majorEastAsia" w:eastAsiaTheme="majorEastAsia"/>
          <w:b/>
          <w:bCs/>
          <w:sz w:val="24"/>
          <w:szCs w:val="24"/>
        </w:rPr>
        <w:t>及</w:t>
      </w:r>
      <w:r>
        <w:rPr>
          <w:rFonts w:hint="eastAsia" w:asciiTheme="majorEastAsia" w:hAnsiTheme="majorEastAsia" w:eastAsiaTheme="majorEastAsia"/>
          <w:b/>
          <w:bCs/>
          <w:sz w:val="24"/>
          <w:szCs w:val="24"/>
          <w:highlight w:val="yellow"/>
        </w:rPr>
        <w:t>复印件</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Original and copy of the highest academic certificate(In both Chinese and English versions);</w:t>
      </w:r>
    </w:p>
    <w:p>
      <w:pPr>
        <w:pStyle w:val="9"/>
        <w:numPr>
          <w:ilvl w:val="0"/>
          <w:numId w:val="0"/>
        </w:numPr>
        <w:spacing w:line="276" w:lineRule="auto"/>
        <w:ind w:leftChars="0"/>
        <w:rPr>
          <w:rFonts w:hint="eastAsia" w:asciiTheme="majorEastAsia" w:hAnsiTheme="majorEastAsia" w:eastAsiaTheme="majorEastAsia"/>
          <w:sz w:val="24"/>
          <w:szCs w:val="24"/>
        </w:rPr>
      </w:pPr>
      <w:r>
        <w:rPr>
          <w:rFonts w:hint="eastAsia" w:asciiTheme="majorEastAsia" w:hAnsiTheme="majorEastAsia" w:eastAsiaTheme="majorEastAsia"/>
          <w:b/>
          <w:bCs/>
          <w:sz w:val="24"/>
          <w:szCs w:val="24"/>
          <w:lang w:val="en-US" w:eastAsia="zh-CN"/>
        </w:rPr>
        <w:t>15.</w:t>
      </w:r>
      <w:r>
        <w:rPr>
          <w:rFonts w:hint="eastAsia" w:asciiTheme="majorEastAsia" w:hAnsiTheme="majorEastAsia" w:eastAsiaTheme="majorEastAsia"/>
          <w:b/>
          <w:bCs/>
          <w:sz w:val="24"/>
          <w:szCs w:val="24"/>
        </w:rPr>
        <w:t>技术资格证书公证书原件及复印件（</w:t>
      </w:r>
      <w:r>
        <w:rPr>
          <w:rFonts w:hint="eastAsia" w:asciiTheme="majorEastAsia" w:hAnsiTheme="majorEastAsia" w:eastAsiaTheme="majorEastAsia"/>
          <w:b/>
          <w:bCs/>
          <w:sz w:val="24"/>
          <w:szCs w:val="24"/>
          <w:highlight w:val="yellow"/>
        </w:rPr>
        <w:t>如有</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hint="eastAsia" w:asciiTheme="majorEastAsia" w:hAnsiTheme="majorEastAsia" w:eastAsiaTheme="majorEastAsia"/>
          <w:sz w:val="24"/>
          <w:szCs w:val="24"/>
        </w:rPr>
      </w:pPr>
      <w:r>
        <w:rPr>
          <w:rFonts w:hint="eastAsia" w:asciiTheme="majorEastAsia" w:hAnsiTheme="majorEastAsia" w:eastAsiaTheme="majorEastAsia"/>
          <w:sz w:val="20"/>
          <w:szCs w:val="20"/>
        </w:rPr>
        <w:t>Original and photocopy of notarial of technical qualification certificate (if any);</w:t>
      </w:r>
    </w:p>
    <w:p>
      <w:pPr>
        <w:numPr>
          <w:ilvl w:val="0"/>
          <w:numId w:val="2"/>
        </w:numPr>
        <w:jc w:val="both"/>
        <w:rPr>
          <w:rFonts w:hint="eastAsia"/>
          <w:b/>
          <w:bCs/>
          <w:sz w:val="24"/>
          <w:szCs w:val="24"/>
          <w:lang w:val="en-US" w:eastAsia="zh-CN"/>
        </w:rPr>
      </w:pPr>
      <w:r>
        <w:rPr>
          <w:rFonts w:hint="eastAsia"/>
          <w:b/>
          <w:bCs/>
          <w:sz w:val="24"/>
          <w:szCs w:val="24"/>
          <w:lang w:val="en-US" w:eastAsia="zh-CN"/>
        </w:rPr>
        <w:t>针对</w:t>
      </w:r>
      <w:r>
        <w:rPr>
          <w:rFonts w:hint="eastAsia"/>
          <w:b/>
          <w:bCs/>
          <w:sz w:val="24"/>
          <w:szCs w:val="24"/>
          <w:highlight w:val="yellow"/>
          <w:lang w:val="en-US" w:eastAsia="zh-CN"/>
        </w:rPr>
        <w:t>所有签证类型</w:t>
      </w:r>
      <w:r>
        <w:rPr>
          <w:rFonts w:hint="eastAsia"/>
          <w:b/>
          <w:bCs/>
          <w:sz w:val="24"/>
          <w:szCs w:val="24"/>
          <w:lang w:val="en-US" w:eastAsia="zh-CN"/>
        </w:rPr>
        <w:t>，都需要提交</w:t>
      </w:r>
      <w:r>
        <w:rPr>
          <w:rFonts w:hint="eastAsia"/>
          <w:b/>
          <w:bCs/>
          <w:sz w:val="24"/>
          <w:szCs w:val="24"/>
          <w:highlight w:val="yellow"/>
          <w:lang w:val="en-US" w:eastAsia="zh-CN"/>
        </w:rPr>
        <w:t>公证处</w:t>
      </w:r>
      <w:r>
        <w:rPr>
          <w:rFonts w:hint="eastAsia"/>
          <w:b/>
          <w:bCs/>
          <w:sz w:val="24"/>
          <w:szCs w:val="24"/>
          <w:lang w:val="en-US" w:eastAsia="zh-CN"/>
        </w:rPr>
        <w:t>出具的</w:t>
      </w:r>
      <w:r>
        <w:rPr>
          <w:rFonts w:hint="eastAsia"/>
          <w:b/>
          <w:bCs/>
          <w:sz w:val="24"/>
          <w:szCs w:val="24"/>
          <w:highlight w:val="yellow"/>
          <w:lang w:val="en-US" w:eastAsia="zh-CN"/>
        </w:rPr>
        <w:t>无犯罪证明公证书原件</w:t>
      </w:r>
      <w:r>
        <w:rPr>
          <w:rFonts w:hint="eastAsia" w:asciiTheme="majorEastAsia" w:hAnsiTheme="majorEastAsia" w:eastAsiaTheme="majorEastAsia"/>
          <w:b/>
          <w:bCs/>
          <w:sz w:val="24"/>
          <w:szCs w:val="24"/>
          <w:highlight w:val="yellow"/>
          <w:lang w:eastAsia="zh-CN"/>
        </w:rPr>
        <w:t>（</w:t>
      </w:r>
      <w:r>
        <w:rPr>
          <w:rFonts w:hint="eastAsia" w:asciiTheme="majorEastAsia" w:hAnsiTheme="majorEastAsia" w:eastAsiaTheme="majorEastAsia"/>
          <w:b/>
          <w:bCs/>
          <w:sz w:val="24"/>
          <w:szCs w:val="24"/>
          <w:highlight w:val="yellow"/>
          <w:lang w:val="en-US" w:eastAsia="zh-CN"/>
        </w:rPr>
        <w:t>中英文版的）</w:t>
      </w:r>
      <w:r>
        <w:rPr>
          <w:rFonts w:hint="eastAsia"/>
          <w:b/>
          <w:bCs/>
          <w:sz w:val="24"/>
          <w:szCs w:val="24"/>
          <w:lang w:val="en-US" w:eastAsia="zh-CN"/>
        </w:rPr>
        <w:t>及</w:t>
      </w:r>
      <w:r>
        <w:rPr>
          <w:rFonts w:hint="eastAsia"/>
          <w:b/>
          <w:bCs/>
          <w:sz w:val="24"/>
          <w:szCs w:val="24"/>
          <w:highlight w:val="yellow"/>
          <w:lang w:val="en-US" w:eastAsia="zh-CN"/>
        </w:rPr>
        <w:t>复印件</w:t>
      </w:r>
      <w:r>
        <w:rPr>
          <w:rFonts w:hint="eastAsia"/>
          <w:b/>
          <w:bCs/>
          <w:sz w:val="24"/>
          <w:szCs w:val="24"/>
          <w:lang w:val="en-US" w:eastAsia="zh-CN"/>
        </w:rPr>
        <w:t>。除了外交护照（diplomatic passport holders），公务护照（official passport holders）申请人，以及国际组织（比如，联合国UN，亚洲基础设施投资银行AIIB，金砖国家新开发银行NDB）代表不需要提供之外。</w:t>
      </w:r>
    </w:p>
    <w:p>
      <w:pPr>
        <w:numPr>
          <w:ilvl w:val="0"/>
          <w:numId w:val="0"/>
        </w:numPr>
        <w:jc w:val="both"/>
        <w:rPr>
          <w:rFonts w:hint="default"/>
          <w:sz w:val="18"/>
          <w:szCs w:val="18"/>
          <w:lang w:val="en-US" w:eastAsia="zh-CN"/>
        </w:rPr>
      </w:pPr>
      <w:r>
        <w:rPr>
          <w:rFonts w:hint="eastAsia"/>
          <w:sz w:val="18"/>
          <w:szCs w:val="18"/>
          <w:lang w:val="en-US" w:eastAsia="zh-CN"/>
        </w:rPr>
        <w:t>For all visa types, the original and photocopy of the non-crime certificate issued by the notary office should be submitted</w:t>
      </w:r>
      <w:r>
        <w:rPr>
          <w:rFonts w:hint="eastAsia" w:asciiTheme="majorEastAsia" w:hAnsiTheme="majorEastAsia" w:eastAsiaTheme="majorEastAsia"/>
          <w:sz w:val="20"/>
          <w:szCs w:val="20"/>
        </w:rPr>
        <w:t>(In both Chinese and English versions)</w:t>
      </w:r>
      <w:r>
        <w:rPr>
          <w:rFonts w:hint="eastAsia"/>
          <w:sz w:val="18"/>
          <w:szCs w:val="18"/>
          <w:lang w:val="en-US" w:eastAsia="zh-CN"/>
        </w:rPr>
        <w:t>. Except for the diplomatic passport (diplomatic passport holders), official passport (official passport holders) applicants, and representatives of international organizations (such as United Nations UN, Asian Infrastructure Investment Bank AIIB, BRICS New Development Bank NDB).</w:t>
      </w:r>
    </w:p>
    <w:p>
      <w:pPr>
        <w:pStyle w:val="9"/>
        <w:numPr>
          <w:ilvl w:val="0"/>
          <w:numId w:val="2"/>
        </w:numPr>
        <w:spacing w:line="276" w:lineRule="auto"/>
        <w:ind w:left="0" w:leftChars="0" w:firstLine="0" w:firstLineChars="0"/>
        <w:rPr>
          <w:rFonts w:hint="eastAsia" w:asciiTheme="majorEastAsia" w:hAnsiTheme="majorEastAsia" w:eastAsiaTheme="majorEastAsia"/>
          <w:b/>
          <w:bCs/>
          <w:sz w:val="24"/>
          <w:szCs w:val="24"/>
        </w:rPr>
      </w:pPr>
      <w:r>
        <w:rPr>
          <w:rFonts w:hint="eastAsia" w:asciiTheme="majorEastAsia" w:hAnsiTheme="majorEastAsia" w:eastAsiaTheme="majorEastAsia"/>
          <w:b/>
          <w:bCs/>
          <w:sz w:val="24"/>
          <w:szCs w:val="24"/>
        </w:rPr>
        <w:t>附加表1：</w:t>
      </w:r>
      <w:r>
        <w:rPr>
          <w:rFonts w:hint="eastAsia" w:asciiTheme="majorEastAsia" w:hAnsiTheme="majorEastAsia" w:eastAsiaTheme="majorEastAsia"/>
          <w:b/>
          <w:bCs/>
          <w:sz w:val="24"/>
          <w:szCs w:val="24"/>
          <w:highlight w:val="yellow"/>
        </w:rPr>
        <w:t>申请人</w:t>
      </w:r>
      <w:r>
        <w:rPr>
          <w:rFonts w:hint="eastAsia" w:asciiTheme="majorEastAsia" w:hAnsiTheme="majorEastAsia" w:eastAsiaTheme="majorEastAsia"/>
          <w:b/>
          <w:bCs/>
          <w:sz w:val="24"/>
          <w:szCs w:val="24"/>
        </w:rPr>
        <w:t>填写，只能</w:t>
      </w:r>
      <w:r>
        <w:rPr>
          <w:rFonts w:hint="eastAsia" w:asciiTheme="majorEastAsia" w:hAnsiTheme="majorEastAsia" w:eastAsiaTheme="majorEastAsia"/>
          <w:b/>
          <w:bCs/>
          <w:sz w:val="24"/>
          <w:szCs w:val="24"/>
          <w:highlight w:val="yellow"/>
        </w:rPr>
        <w:t>机打</w:t>
      </w:r>
      <w:r>
        <w:rPr>
          <w:rFonts w:hint="eastAsia" w:asciiTheme="majorEastAsia" w:hAnsiTheme="majorEastAsia" w:eastAsiaTheme="majorEastAsia"/>
          <w:b/>
          <w:bCs/>
          <w:sz w:val="24"/>
          <w:szCs w:val="24"/>
        </w:rPr>
        <w:t>，本人</w:t>
      </w:r>
      <w:r>
        <w:rPr>
          <w:rFonts w:hint="eastAsia" w:asciiTheme="majorEastAsia" w:hAnsiTheme="majorEastAsia" w:eastAsiaTheme="majorEastAsia"/>
          <w:b/>
          <w:bCs/>
          <w:sz w:val="24"/>
          <w:szCs w:val="24"/>
          <w:highlight w:val="yellow"/>
        </w:rPr>
        <w:t>手写签名</w:t>
      </w:r>
      <w:r>
        <w:rPr>
          <w:rFonts w:hint="eastAsia" w:asciiTheme="majorEastAsia" w:hAnsiTheme="majorEastAsia" w:eastAsiaTheme="majorEastAsia"/>
          <w:b/>
          <w:bCs/>
          <w:sz w:val="24"/>
          <w:szCs w:val="24"/>
        </w:rPr>
        <w:t>；</w:t>
      </w:r>
    </w:p>
    <w:p>
      <w:pPr>
        <w:pStyle w:val="9"/>
        <w:numPr>
          <w:ilvl w:val="0"/>
          <w:numId w:val="0"/>
        </w:numPr>
        <w:spacing w:line="276" w:lineRule="auto"/>
        <w:ind w:leftChars="0"/>
        <w:rPr>
          <w:rFonts w:asciiTheme="majorEastAsia" w:hAnsiTheme="majorEastAsia" w:eastAsiaTheme="majorEastAsia"/>
          <w:sz w:val="24"/>
          <w:szCs w:val="24"/>
        </w:rPr>
      </w:pPr>
      <w:r>
        <w:rPr>
          <w:rFonts w:hint="eastAsia" w:asciiTheme="majorEastAsia" w:hAnsiTheme="majorEastAsia" w:eastAsiaTheme="majorEastAsia"/>
          <w:sz w:val="20"/>
          <w:szCs w:val="20"/>
        </w:rPr>
        <w:t>Additional Table 1: The applicant can fill in the application, only machine typing, handwritten signature;</w:t>
      </w:r>
    </w:p>
    <w:p>
      <w:pPr>
        <w:pStyle w:val="9"/>
        <w:numPr>
          <w:ilvl w:val="0"/>
          <w:numId w:val="2"/>
        </w:numPr>
        <w:spacing w:line="276" w:lineRule="auto"/>
        <w:ind w:left="0" w:leftChars="0" w:firstLine="0" w:firstLineChars="0"/>
        <w:rPr>
          <w:rFonts w:hint="eastAsia" w:asciiTheme="majorEastAsia" w:hAnsiTheme="majorEastAsia" w:eastAsiaTheme="majorEastAsia"/>
          <w:sz w:val="24"/>
          <w:szCs w:val="24"/>
        </w:rPr>
      </w:pPr>
      <w:r>
        <w:rPr>
          <w:rFonts w:hint="eastAsia" w:asciiTheme="majorEastAsia" w:hAnsiTheme="majorEastAsia" w:eastAsiaTheme="majorEastAsia"/>
          <w:b/>
          <w:bCs/>
          <w:sz w:val="24"/>
          <w:szCs w:val="24"/>
        </w:rPr>
        <w:t>附加表2：</w:t>
      </w:r>
      <w:r>
        <w:rPr>
          <w:rFonts w:hint="eastAsia" w:asciiTheme="majorEastAsia" w:hAnsiTheme="majorEastAsia" w:eastAsiaTheme="majorEastAsia"/>
          <w:b/>
          <w:bCs/>
          <w:sz w:val="24"/>
          <w:szCs w:val="24"/>
          <w:highlight w:val="yellow"/>
        </w:rPr>
        <w:t>中方公司</w:t>
      </w:r>
      <w:r>
        <w:rPr>
          <w:rFonts w:hint="eastAsia" w:asciiTheme="majorEastAsia" w:hAnsiTheme="majorEastAsia" w:eastAsiaTheme="majorEastAsia"/>
          <w:b/>
          <w:bCs/>
          <w:sz w:val="24"/>
          <w:szCs w:val="24"/>
        </w:rPr>
        <w:t>填写，只能</w:t>
      </w:r>
      <w:r>
        <w:rPr>
          <w:rFonts w:hint="eastAsia" w:asciiTheme="majorEastAsia" w:hAnsiTheme="majorEastAsia" w:eastAsiaTheme="majorEastAsia"/>
          <w:b/>
          <w:bCs/>
          <w:sz w:val="24"/>
          <w:szCs w:val="24"/>
          <w:highlight w:val="yellow"/>
        </w:rPr>
        <w:t>机打</w:t>
      </w:r>
      <w:r>
        <w:rPr>
          <w:rFonts w:hint="eastAsia" w:asciiTheme="majorEastAsia" w:hAnsiTheme="majorEastAsia" w:eastAsiaTheme="majorEastAsia"/>
          <w:b/>
          <w:bCs/>
          <w:sz w:val="24"/>
          <w:szCs w:val="24"/>
        </w:rPr>
        <w:t>，中方公司</w:t>
      </w:r>
      <w:r>
        <w:rPr>
          <w:rFonts w:hint="eastAsia" w:asciiTheme="majorEastAsia" w:hAnsiTheme="majorEastAsia" w:eastAsiaTheme="majorEastAsia"/>
          <w:b/>
          <w:bCs/>
          <w:sz w:val="24"/>
          <w:szCs w:val="24"/>
          <w:highlight w:val="yellow"/>
        </w:rPr>
        <w:t>盖鲜章</w:t>
      </w:r>
      <w:r>
        <w:rPr>
          <w:rFonts w:hint="eastAsia" w:asciiTheme="majorEastAsia" w:hAnsiTheme="majorEastAsia" w:eastAsiaTheme="majorEastAsia"/>
          <w:b/>
          <w:bCs/>
          <w:sz w:val="24"/>
          <w:szCs w:val="24"/>
        </w:rPr>
        <w:t>，高层</w:t>
      </w:r>
      <w:r>
        <w:rPr>
          <w:rFonts w:hint="eastAsia" w:asciiTheme="majorEastAsia" w:hAnsiTheme="majorEastAsia" w:eastAsiaTheme="majorEastAsia"/>
          <w:b/>
          <w:bCs/>
          <w:sz w:val="24"/>
          <w:szCs w:val="24"/>
          <w:highlight w:val="yellow"/>
        </w:rPr>
        <w:t>手写签名</w:t>
      </w:r>
      <w:r>
        <w:rPr>
          <w:rFonts w:hint="eastAsia" w:asciiTheme="majorEastAsia" w:hAnsiTheme="majorEastAsia" w:eastAsiaTheme="majorEastAsia"/>
          <w:b/>
          <w:bCs/>
          <w:sz w:val="24"/>
          <w:szCs w:val="24"/>
          <w:lang w:eastAsia="zh-CN"/>
        </w:rPr>
        <w:t>，</w:t>
      </w:r>
      <w:r>
        <w:rPr>
          <w:rFonts w:hint="eastAsia" w:asciiTheme="majorEastAsia" w:hAnsiTheme="majorEastAsia" w:eastAsiaTheme="majorEastAsia"/>
          <w:b/>
          <w:bCs/>
          <w:sz w:val="24"/>
          <w:szCs w:val="24"/>
          <w:lang w:val="en-US" w:eastAsia="zh-CN"/>
        </w:rPr>
        <w:t>需要</w:t>
      </w:r>
      <w:r>
        <w:rPr>
          <w:rFonts w:hint="eastAsia" w:asciiTheme="majorEastAsia" w:hAnsiTheme="majorEastAsia" w:eastAsiaTheme="majorEastAsia"/>
          <w:b/>
          <w:bCs/>
          <w:sz w:val="24"/>
          <w:szCs w:val="24"/>
          <w:highlight w:val="yellow"/>
          <w:lang w:val="en-US" w:eastAsia="zh-CN"/>
        </w:rPr>
        <w:t>原件</w:t>
      </w:r>
      <w:r>
        <w:rPr>
          <w:rFonts w:hint="eastAsia" w:asciiTheme="majorEastAsia" w:hAnsiTheme="majorEastAsia" w:eastAsiaTheme="majorEastAsia"/>
          <w:sz w:val="24"/>
          <w:szCs w:val="24"/>
        </w:rPr>
        <w:t>；</w:t>
      </w:r>
    </w:p>
    <w:p>
      <w:pPr>
        <w:pStyle w:val="9"/>
        <w:numPr>
          <w:ilvl w:val="0"/>
          <w:numId w:val="0"/>
        </w:numPr>
        <w:spacing w:line="276" w:lineRule="auto"/>
        <w:ind w:leftChars="0"/>
        <w:rPr>
          <w:rFonts w:asciiTheme="majorEastAsia" w:hAnsiTheme="majorEastAsia" w:eastAsiaTheme="majorEastAsia"/>
          <w:sz w:val="20"/>
          <w:szCs w:val="20"/>
        </w:rPr>
      </w:pPr>
      <w:r>
        <w:rPr>
          <w:rFonts w:hint="eastAsia" w:asciiTheme="majorEastAsia" w:hAnsiTheme="majorEastAsia" w:eastAsiaTheme="majorEastAsia"/>
          <w:sz w:val="20"/>
          <w:szCs w:val="20"/>
        </w:rPr>
        <w:t>Additional Table 2: The Chinese company can fill in, only machine, the Chinese company seal, the senior handwritten signature, the original is required;</w:t>
      </w:r>
    </w:p>
    <w:p>
      <w:pPr>
        <w:pStyle w:val="9"/>
        <w:numPr>
          <w:ilvl w:val="0"/>
          <w:numId w:val="0"/>
        </w:numPr>
        <w:spacing w:line="276" w:lineRule="auto"/>
        <w:ind w:leftChars="0"/>
        <w:rPr>
          <w:rFonts w:hint="default" w:asciiTheme="majorEastAsia" w:hAnsiTheme="majorEastAsia" w:eastAsiaTheme="majorEastAsia"/>
          <w:sz w:val="24"/>
          <w:szCs w:val="24"/>
          <w:lang w:val="en-US" w:eastAsia="zh-CN"/>
        </w:rPr>
      </w:pPr>
      <w:r>
        <w:rPr>
          <w:rFonts w:hint="eastAsia" w:asciiTheme="majorEastAsia" w:hAnsiTheme="majorEastAsia" w:eastAsiaTheme="majorEastAsia"/>
          <w:b/>
          <w:bCs/>
          <w:sz w:val="24"/>
          <w:szCs w:val="24"/>
          <w:lang w:val="en-US" w:eastAsia="zh-CN"/>
        </w:rPr>
        <w:t>19.</w:t>
      </w:r>
      <w:r>
        <w:rPr>
          <w:rFonts w:hint="eastAsia" w:asciiTheme="majorEastAsia" w:hAnsiTheme="majorEastAsia" w:eastAsiaTheme="majorEastAsia"/>
          <w:b/>
          <w:bCs/>
          <w:sz w:val="24"/>
          <w:szCs w:val="24"/>
        </w:rPr>
        <w:t>附加表3：</w:t>
      </w:r>
      <w:r>
        <w:rPr>
          <w:rFonts w:hint="eastAsia" w:asciiTheme="majorEastAsia" w:hAnsiTheme="majorEastAsia" w:eastAsiaTheme="majorEastAsia"/>
          <w:b/>
          <w:bCs/>
          <w:sz w:val="24"/>
          <w:szCs w:val="24"/>
          <w:highlight w:val="yellow"/>
        </w:rPr>
        <w:t>印方公司</w:t>
      </w:r>
      <w:r>
        <w:rPr>
          <w:rFonts w:hint="eastAsia" w:asciiTheme="majorEastAsia" w:hAnsiTheme="majorEastAsia" w:eastAsiaTheme="majorEastAsia"/>
          <w:b/>
          <w:bCs/>
          <w:sz w:val="24"/>
          <w:szCs w:val="24"/>
        </w:rPr>
        <w:t>填写，只能</w:t>
      </w:r>
      <w:r>
        <w:rPr>
          <w:rFonts w:hint="eastAsia" w:asciiTheme="majorEastAsia" w:hAnsiTheme="majorEastAsia" w:eastAsiaTheme="majorEastAsia"/>
          <w:b/>
          <w:bCs/>
          <w:sz w:val="24"/>
          <w:szCs w:val="24"/>
          <w:highlight w:val="yellow"/>
        </w:rPr>
        <w:t>机打</w:t>
      </w:r>
      <w:r>
        <w:rPr>
          <w:rFonts w:hint="eastAsia" w:asciiTheme="majorEastAsia" w:hAnsiTheme="majorEastAsia" w:eastAsiaTheme="majorEastAsia"/>
          <w:b/>
          <w:bCs/>
          <w:sz w:val="24"/>
          <w:szCs w:val="24"/>
        </w:rPr>
        <w:t>，印方公司</w:t>
      </w:r>
      <w:r>
        <w:rPr>
          <w:rFonts w:hint="eastAsia" w:asciiTheme="majorEastAsia" w:hAnsiTheme="majorEastAsia" w:eastAsiaTheme="majorEastAsia"/>
          <w:b/>
          <w:bCs/>
          <w:sz w:val="24"/>
          <w:szCs w:val="24"/>
          <w:highlight w:val="yellow"/>
        </w:rPr>
        <w:t>盖鲜章</w:t>
      </w:r>
      <w:r>
        <w:rPr>
          <w:rFonts w:hint="eastAsia" w:asciiTheme="majorEastAsia" w:hAnsiTheme="majorEastAsia" w:eastAsiaTheme="majorEastAsia"/>
          <w:b/>
          <w:bCs/>
          <w:sz w:val="24"/>
          <w:szCs w:val="24"/>
        </w:rPr>
        <w:t>，高层</w:t>
      </w:r>
      <w:r>
        <w:rPr>
          <w:rFonts w:hint="eastAsia" w:asciiTheme="majorEastAsia" w:hAnsiTheme="majorEastAsia" w:eastAsiaTheme="majorEastAsia"/>
          <w:b/>
          <w:bCs/>
          <w:sz w:val="24"/>
          <w:szCs w:val="24"/>
          <w:highlight w:val="yellow"/>
        </w:rPr>
        <w:t>手写签名</w:t>
      </w:r>
      <w:r>
        <w:rPr>
          <w:rFonts w:hint="eastAsia" w:asciiTheme="majorEastAsia" w:hAnsiTheme="majorEastAsia" w:eastAsiaTheme="majorEastAsia"/>
          <w:b/>
          <w:bCs/>
          <w:sz w:val="24"/>
          <w:szCs w:val="24"/>
          <w:highlight w:val="yellow"/>
          <w:lang w:eastAsia="zh-CN"/>
        </w:rPr>
        <w:t>，</w:t>
      </w:r>
      <w:r>
        <w:rPr>
          <w:rFonts w:hint="eastAsia" w:asciiTheme="majorEastAsia" w:hAnsiTheme="majorEastAsia" w:eastAsiaTheme="majorEastAsia"/>
          <w:b/>
          <w:bCs/>
          <w:sz w:val="24"/>
          <w:szCs w:val="24"/>
          <w:lang w:val="en-US" w:eastAsia="zh-CN"/>
        </w:rPr>
        <w:t>需要</w:t>
      </w:r>
      <w:r>
        <w:rPr>
          <w:rFonts w:hint="eastAsia" w:asciiTheme="majorEastAsia" w:hAnsiTheme="majorEastAsia" w:eastAsiaTheme="majorEastAsia"/>
          <w:b/>
          <w:bCs/>
          <w:sz w:val="24"/>
          <w:szCs w:val="24"/>
          <w:highlight w:val="yellow"/>
          <w:lang w:val="en-US" w:eastAsia="zh-CN"/>
        </w:rPr>
        <w:t>原件</w:t>
      </w:r>
      <w:r>
        <w:rPr>
          <w:rFonts w:hint="eastAsia" w:asciiTheme="majorEastAsia" w:hAnsiTheme="majorEastAsia" w:eastAsiaTheme="majorEastAsia"/>
          <w:b/>
          <w:bCs/>
          <w:sz w:val="24"/>
          <w:szCs w:val="24"/>
          <w:lang w:val="en-US" w:eastAsia="zh-CN"/>
        </w:rPr>
        <w:t>；</w:t>
      </w:r>
    </w:p>
    <w:p>
      <w:pPr>
        <w:pStyle w:val="9"/>
        <w:numPr>
          <w:ilvl w:val="0"/>
          <w:numId w:val="0"/>
        </w:numPr>
        <w:spacing w:line="276" w:lineRule="auto"/>
        <w:ind w:leftChars="0"/>
        <w:rPr>
          <w:rFonts w:asciiTheme="majorEastAsia" w:hAnsiTheme="majorEastAsia" w:eastAsiaTheme="majorEastAsia"/>
          <w:sz w:val="24"/>
          <w:szCs w:val="24"/>
        </w:rPr>
      </w:pPr>
      <w:r>
        <w:rPr>
          <w:rFonts w:hint="eastAsia" w:asciiTheme="majorEastAsia" w:hAnsiTheme="majorEastAsia" w:eastAsiaTheme="majorEastAsia"/>
          <w:sz w:val="20"/>
          <w:szCs w:val="20"/>
        </w:rPr>
        <w:t>Additional Table 3: The Indian company can fill in the seal, only machine, the Indian company with fresh seal, the senior level handwritten signature</w:t>
      </w:r>
      <w:r>
        <w:rPr>
          <w:rFonts w:hint="eastAsia" w:asciiTheme="majorEastAsia" w:hAnsiTheme="majorEastAsia" w:eastAsiaTheme="majorEastAsia"/>
          <w:sz w:val="20"/>
          <w:szCs w:val="20"/>
          <w:lang w:eastAsia="zh-CN"/>
        </w:rPr>
        <w:t>，</w:t>
      </w:r>
      <w:r>
        <w:rPr>
          <w:rFonts w:hint="eastAsia" w:asciiTheme="majorEastAsia" w:hAnsiTheme="majorEastAsia" w:eastAsiaTheme="majorEastAsia"/>
          <w:sz w:val="20"/>
          <w:szCs w:val="20"/>
        </w:rPr>
        <w:t>the original is required;</w:t>
      </w:r>
    </w:p>
    <w:p>
      <w:pPr>
        <w:pStyle w:val="9"/>
        <w:numPr>
          <w:ilvl w:val="0"/>
          <w:numId w:val="3"/>
        </w:numPr>
        <w:spacing w:line="276" w:lineRule="auto"/>
        <w:ind w:leftChars="0"/>
        <w:rPr>
          <w:rFonts w:hint="eastAsia" w:asciiTheme="majorEastAsia" w:hAnsiTheme="majorEastAsia" w:eastAsiaTheme="majorEastAsia"/>
          <w:b/>
          <w:bCs/>
          <w:sz w:val="24"/>
          <w:szCs w:val="24"/>
          <w:lang w:eastAsia="zh-CN"/>
        </w:rPr>
      </w:pPr>
      <w:r>
        <w:rPr>
          <w:rFonts w:hint="eastAsia" w:asciiTheme="majorEastAsia" w:hAnsiTheme="majorEastAsia" w:eastAsiaTheme="majorEastAsia"/>
          <w:b/>
          <w:bCs/>
          <w:sz w:val="24"/>
          <w:szCs w:val="24"/>
        </w:rPr>
        <w:t>附加表5：如属于</w:t>
      </w:r>
      <w:r>
        <w:rPr>
          <w:rFonts w:hint="eastAsia" w:asciiTheme="majorEastAsia" w:hAnsiTheme="majorEastAsia" w:eastAsiaTheme="majorEastAsia"/>
          <w:b/>
          <w:bCs/>
          <w:sz w:val="24"/>
          <w:szCs w:val="24"/>
          <w:highlight w:val="yellow"/>
        </w:rPr>
        <w:t>PLI SCHEME</w:t>
      </w:r>
      <w:r>
        <w:rPr>
          <w:rFonts w:hint="eastAsia" w:asciiTheme="majorEastAsia" w:hAnsiTheme="majorEastAsia" w:eastAsiaTheme="majorEastAsia"/>
          <w:b/>
          <w:bCs/>
          <w:sz w:val="24"/>
          <w:szCs w:val="24"/>
        </w:rPr>
        <w:t>项目或其他类似项目，填写后需把电子版用中方公司官方邮箱发送至领馆邮箱</w:t>
      </w:r>
      <w:r>
        <w:rPr>
          <w:rFonts w:hint="eastAsia" w:asciiTheme="majorEastAsia" w:hAnsiTheme="majorEastAsia" w:eastAsiaTheme="majorEastAsia"/>
          <w:b/>
          <w:bCs/>
          <w:sz w:val="24"/>
          <w:szCs w:val="24"/>
          <w:highlight w:val="yellow"/>
        </w:rPr>
        <w:t xml:space="preserve"> </w:t>
      </w:r>
      <w:r>
        <w:rPr>
          <w:b/>
          <w:bCs/>
          <w:sz w:val="24"/>
          <w:szCs w:val="24"/>
          <w:highlight w:val="yellow"/>
        </w:rPr>
        <w:fldChar w:fldCharType="begin"/>
      </w:r>
      <w:r>
        <w:rPr>
          <w:b/>
          <w:bCs/>
          <w:sz w:val="24"/>
          <w:szCs w:val="24"/>
          <w:highlight w:val="yellow"/>
        </w:rPr>
        <w:instrText xml:space="preserve"> HYPERLINK "mailto:cons1.guangzhou@mea.gov.in" </w:instrText>
      </w:r>
      <w:r>
        <w:rPr>
          <w:b/>
          <w:bCs/>
          <w:sz w:val="24"/>
          <w:szCs w:val="24"/>
          <w:highlight w:val="yellow"/>
        </w:rPr>
        <w:fldChar w:fldCharType="separate"/>
      </w:r>
      <w:r>
        <w:rPr>
          <w:rStyle w:val="6"/>
          <w:rFonts w:hint="eastAsia" w:asciiTheme="majorEastAsia" w:hAnsiTheme="majorEastAsia" w:eastAsiaTheme="majorEastAsia"/>
          <w:b/>
          <w:bCs/>
          <w:sz w:val="24"/>
          <w:szCs w:val="24"/>
          <w:highlight w:val="yellow"/>
        </w:rPr>
        <w:t>cons1.guangzhou@mea.gov.in</w:t>
      </w:r>
      <w:r>
        <w:rPr>
          <w:rStyle w:val="6"/>
          <w:rFonts w:hint="eastAsia" w:asciiTheme="majorEastAsia" w:hAnsiTheme="majorEastAsia" w:eastAsiaTheme="majorEastAsia"/>
          <w:b/>
          <w:bCs/>
          <w:sz w:val="24"/>
          <w:szCs w:val="24"/>
          <w:highlight w:val="yellow"/>
        </w:rPr>
        <w:fldChar w:fldCharType="end"/>
      </w:r>
      <w:r>
        <w:rPr>
          <w:rFonts w:asciiTheme="majorEastAsia" w:hAnsiTheme="majorEastAsia" w:eastAsiaTheme="majorEastAsia"/>
          <w:b/>
          <w:bCs/>
          <w:sz w:val="24"/>
          <w:szCs w:val="24"/>
        </w:rPr>
        <w:t>，</w:t>
      </w:r>
      <w:r>
        <w:rPr>
          <w:rFonts w:hint="eastAsia" w:asciiTheme="majorEastAsia" w:hAnsiTheme="majorEastAsia" w:eastAsiaTheme="majorEastAsia"/>
          <w:b/>
          <w:bCs/>
          <w:sz w:val="24"/>
          <w:szCs w:val="24"/>
        </w:rPr>
        <w:t>发送邮件后</w:t>
      </w:r>
      <w:r>
        <w:rPr>
          <w:rFonts w:hint="eastAsia" w:asciiTheme="majorEastAsia" w:hAnsiTheme="majorEastAsia" w:eastAsiaTheme="majorEastAsia"/>
          <w:b/>
          <w:bCs/>
          <w:sz w:val="24"/>
          <w:szCs w:val="24"/>
          <w:highlight w:val="yellow"/>
        </w:rPr>
        <w:t>打印邮件截图</w:t>
      </w:r>
      <w:r>
        <w:rPr>
          <w:rFonts w:hint="eastAsia" w:asciiTheme="majorEastAsia" w:hAnsiTheme="majorEastAsia" w:eastAsiaTheme="majorEastAsia"/>
          <w:b/>
          <w:bCs/>
          <w:sz w:val="24"/>
          <w:szCs w:val="24"/>
        </w:rPr>
        <w:t>（需完整显示发件人及收件人邮箱地址）</w:t>
      </w:r>
      <w:r>
        <w:rPr>
          <w:rFonts w:hint="eastAsia" w:asciiTheme="majorEastAsia" w:hAnsiTheme="majorEastAsia" w:eastAsiaTheme="majorEastAsia"/>
          <w:b/>
          <w:bCs/>
          <w:sz w:val="24"/>
          <w:szCs w:val="24"/>
          <w:lang w:eastAsia="zh-CN"/>
        </w:rPr>
        <w:t>。</w:t>
      </w:r>
    </w:p>
    <w:p>
      <w:pPr>
        <w:pStyle w:val="9"/>
        <w:numPr>
          <w:ilvl w:val="0"/>
          <w:numId w:val="0"/>
        </w:numPr>
        <w:spacing w:line="276" w:lineRule="auto"/>
        <w:ind w:leftChars="200"/>
        <w:rPr>
          <w:rFonts w:hint="default" w:asciiTheme="majorEastAsia" w:hAnsiTheme="majorEastAsia" w:eastAsiaTheme="majorEastAsia"/>
          <w:sz w:val="20"/>
          <w:szCs w:val="20"/>
          <w:lang w:val="en-US" w:eastAsia="zh-CN"/>
        </w:rPr>
      </w:pPr>
      <w:r>
        <w:rPr>
          <w:rFonts w:hint="eastAsia" w:asciiTheme="majorEastAsia" w:hAnsiTheme="majorEastAsia" w:eastAsiaTheme="majorEastAsia"/>
          <w:sz w:val="20"/>
          <w:szCs w:val="20"/>
          <w:lang w:eastAsia="zh-CN"/>
        </w:rPr>
        <w:t>Additional Table 5: If it is a PLI SCHEME project or other similar project, the electronic version should be sent to the consulate email cons1.guangzhou@mea.gov.in by the Chinese company's official email, and the email screenshot should be printed after sending the email (the email address of the sender and recipient should be fully displayed)</w:t>
      </w:r>
      <w:r>
        <w:rPr>
          <w:rFonts w:hint="eastAsia" w:asciiTheme="majorEastAsia" w:hAnsiTheme="majorEastAsia" w:eastAsiaTheme="majorEastAsia"/>
          <w:sz w:val="20"/>
          <w:szCs w:val="20"/>
          <w:lang w:val="en-US" w:eastAsia="zh-CN"/>
        </w:rPr>
        <w:t>.</w:t>
      </w:r>
    </w:p>
    <w:p>
      <w:pPr>
        <w:pStyle w:val="9"/>
        <w:numPr>
          <w:ilvl w:val="0"/>
          <w:numId w:val="3"/>
        </w:numPr>
        <w:spacing w:line="276" w:lineRule="auto"/>
        <w:ind w:left="0" w:leftChars="0" w:firstLine="482" w:firstLineChars="200"/>
        <w:rPr>
          <w:rFonts w:hint="eastAsia" w:asciiTheme="majorEastAsia" w:hAnsiTheme="majorEastAsia" w:eastAsiaTheme="majorEastAsia"/>
          <w:b/>
          <w:bCs/>
          <w:sz w:val="24"/>
          <w:szCs w:val="24"/>
          <w:lang w:eastAsia="zh-CN"/>
        </w:rPr>
      </w:pPr>
      <w:r>
        <w:rPr>
          <w:rFonts w:hint="eastAsia" w:asciiTheme="majorEastAsia" w:hAnsiTheme="majorEastAsia" w:eastAsiaTheme="majorEastAsia"/>
          <w:b/>
          <w:bCs/>
          <w:sz w:val="24"/>
          <w:szCs w:val="24"/>
        </w:rPr>
        <w:t>召会文件（</w:t>
      </w:r>
      <w:r>
        <w:rPr>
          <w:rFonts w:hint="eastAsia" w:asciiTheme="majorEastAsia" w:hAnsiTheme="majorEastAsia" w:eastAsiaTheme="majorEastAsia"/>
          <w:b/>
          <w:bCs/>
          <w:sz w:val="24"/>
          <w:szCs w:val="24"/>
          <w:highlight w:val="yellow"/>
        </w:rPr>
        <w:t>如公务护照</w:t>
      </w:r>
      <w:r>
        <w:rPr>
          <w:rFonts w:hint="eastAsia" w:asciiTheme="majorEastAsia" w:hAnsiTheme="majorEastAsia" w:eastAsiaTheme="majorEastAsia"/>
          <w:b/>
          <w:bCs/>
          <w:sz w:val="24"/>
          <w:szCs w:val="24"/>
        </w:rPr>
        <w:t>）</w:t>
      </w:r>
      <w:r>
        <w:rPr>
          <w:rFonts w:hint="eastAsia" w:asciiTheme="majorEastAsia" w:hAnsiTheme="majorEastAsia" w:eastAsiaTheme="majorEastAsia"/>
          <w:b/>
          <w:bCs/>
          <w:sz w:val="24"/>
          <w:szCs w:val="24"/>
          <w:lang w:eastAsia="zh-CN"/>
        </w:rPr>
        <w:t>。</w:t>
      </w:r>
    </w:p>
    <w:p>
      <w:pPr>
        <w:pStyle w:val="9"/>
        <w:numPr>
          <w:ilvl w:val="0"/>
          <w:numId w:val="0"/>
        </w:numPr>
        <w:spacing w:line="276" w:lineRule="auto"/>
        <w:ind w:leftChars="200"/>
        <w:rPr>
          <w:rFonts w:hint="eastAsia" w:asciiTheme="majorEastAsia" w:hAnsiTheme="majorEastAsia" w:eastAsiaTheme="majorEastAsia"/>
          <w:sz w:val="20"/>
          <w:szCs w:val="20"/>
          <w:lang w:val="en-US" w:eastAsia="zh-CN"/>
        </w:rPr>
      </w:pPr>
      <w:r>
        <w:rPr>
          <w:rFonts w:hint="eastAsia" w:asciiTheme="majorEastAsia" w:hAnsiTheme="majorEastAsia" w:eastAsiaTheme="majorEastAsia"/>
          <w:sz w:val="20"/>
          <w:szCs w:val="20"/>
        </w:rPr>
        <w:t>Call documents (such as official passport)</w:t>
      </w:r>
      <w:r>
        <w:rPr>
          <w:rFonts w:hint="eastAsia" w:asciiTheme="majorEastAsia" w:hAnsiTheme="majorEastAsia" w:eastAsiaTheme="majorEastAsia"/>
          <w:sz w:val="20"/>
          <w:szCs w:val="20"/>
          <w:lang w:val="en-US" w:eastAsia="zh-CN"/>
        </w:rPr>
        <w:t>.</w:t>
      </w:r>
    </w:p>
    <w:p>
      <w:pPr>
        <w:pStyle w:val="9"/>
        <w:numPr>
          <w:ilvl w:val="0"/>
          <w:numId w:val="3"/>
        </w:numPr>
        <w:spacing w:line="276" w:lineRule="auto"/>
        <w:ind w:left="0" w:leftChars="0" w:firstLine="482" w:firstLineChars="200"/>
        <w:rPr>
          <w:rFonts w:hint="eastAsia" w:asciiTheme="majorEastAsia" w:hAnsiTheme="majorEastAsia" w:eastAsiaTheme="majorEastAsia"/>
          <w:b/>
          <w:bCs/>
          <w:sz w:val="24"/>
          <w:szCs w:val="24"/>
          <w:lang w:val="en-US" w:eastAsia="zh-CN"/>
        </w:rPr>
      </w:pPr>
      <w:r>
        <w:rPr>
          <w:rFonts w:hint="eastAsia" w:asciiTheme="majorEastAsia" w:hAnsiTheme="majorEastAsia" w:eastAsiaTheme="majorEastAsia"/>
          <w:b/>
          <w:bCs/>
          <w:sz w:val="24"/>
          <w:szCs w:val="24"/>
          <w:lang w:val="en-US" w:eastAsia="zh-CN"/>
        </w:rPr>
        <w:t>参展名单（如申请人需要参加展会需要额外提供一份参展名单，名单上体现出申请人的基本信息包括申请人名字、护照号码以及申请人所在的中方公司名称）；</w:t>
      </w:r>
    </w:p>
    <w:p>
      <w:pPr>
        <w:pStyle w:val="9"/>
        <w:numPr>
          <w:ilvl w:val="0"/>
          <w:numId w:val="0"/>
        </w:numPr>
        <w:spacing w:line="276" w:lineRule="auto"/>
        <w:ind w:leftChars="200"/>
        <w:rPr>
          <w:rFonts w:hint="default" w:asciiTheme="majorEastAsia" w:hAnsiTheme="majorEastAsia" w:eastAsiaTheme="majorEastAsia"/>
          <w:b w:val="0"/>
          <w:bCs w:val="0"/>
          <w:sz w:val="20"/>
          <w:szCs w:val="20"/>
          <w:lang w:val="en-US" w:eastAsia="zh-CN"/>
        </w:rPr>
      </w:pPr>
      <w:r>
        <w:rPr>
          <w:rFonts w:hint="default" w:asciiTheme="majorEastAsia" w:hAnsiTheme="majorEastAsia" w:eastAsiaTheme="majorEastAsia"/>
          <w:b w:val="0"/>
          <w:bCs w:val="0"/>
          <w:sz w:val="20"/>
          <w:szCs w:val="20"/>
          <w:lang w:val="en-US" w:eastAsia="zh-CN"/>
        </w:rPr>
        <w:t>List of exhibitors (if the applicant needs to participate in the exhibition, you need to provide an additional exhibition list, which shows the basic information of the applicant, including the applicant's name, passport number and the name of the Chinese company where the applicant is located);</w:t>
      </w:r>
    </w:p>
    <w:p>
      <w:pPr>
        <w:pStyle w:val="9"/>
        <w:numPr>
          <w:ilvl w:val="0"/>
          <w:numId w:val="3"/>
        </w:numPr>
        <w:spacing w:line="276" w:lineRule="auto"/>
        <w:ind w:left="0" w:leftChars="0" w:firstLine="490" w:firstLineChars="200"/>
        <w:rPr>
          <w:rFonts w:ascii="宋体" w:hAnsi="宋体" w:eastAsia="宋体" w:cs="宋体"/>
          <w:spacing w:val="3"/>
        </w:rPr>
      </w:pPr>
      <w:r>
        <w:rPr>
          <w:rFonts w:hint="eastAsia" w:ascii="宋体" w:hAnsi="宋体" w:eastAsia="宋体" w:cs="宋体"/>
          <w:b/>
          <w:bCs/>
          <w:spacing w:val="2"/>
          <w:sz w:val="24"/>
          <w:szCs w:val="28"/>
          <w:lang w:val="en-US" w:eastAsia="zh-CN"/>
        </w:rPr>
        <w:t>准备2张</w:t>
      </w:r>
      <w:r>
        <w:rPr>
          <w:rFonts w:ascii="宋体" w:hAnsi="宋体" w:eastAsia="宋体" w:cs="宋体"/>
          <w:b/>
          <w:bCs/>
          <w:spacing w:val="2"/>
          <w:sz w:val="24"/>
          <w:szCs w:val="28"/>
        </w:rPr>
        <w:t>近期</w:t>
      </w:r>
      <w:r>
        <w:rPr>
          <w:rFonts w:ascii="宋体" w:hAnsi="宋体" w:eastAsia="宋体" w:cs="宋体"/>
          <w:b/>
          <w:bCs/>
          <w:spacing w:val="-27"/>
          <w:sz w:val="24"/>
          <w:szCs w:val="28"/>
        </w:rPr>
        <w:t xml:space="preserve"> </w:t>
      </w:r>
      <w:r>
        <w:rPr>
          <w:b/>
          <w:bCs/>
          <w:color w:val="auto"/>
          <w:spacing w:val="2"/>
          <w:sz w:val="24"/>
          <w:szCs w:val="28"/>
          <w:highlight w:val="yellow"/>
        </w:rPr>
        <w:t>5</w:t>
      </w:r>
      <w:r>
        <w:rPr>
          <w:b/>
          <w:bCs/>
          <w:color w:val="auto"/>
          <w:sz w:val="24"/>
          <w:szCs w:val="28"/>
          <w:highlight w:val="yellow"/>
        </w:rPr>
        <w:t>CM</w:t>
      </w:r>
      <w:r>
        <w:rPr>
          <w:b/>
          <w:bCs/>
          <w:color w:val="auto"/>
          <w:spacing w:val="2"/>
          <w:sz w:val="24"/>
          <w:szCs w:val="28"/>
          <w:highlight w:val="yellow"/>
        </w:rPr>
        <w:t>*5</w:t>
      </w:r>
      <w:r>
        <w:rPr>
          <w:b/>
          <w:bCs/>
          <w:color w:val="auto"/>
          <w:sz w:val="24"/>
          <w:szCs w:val="28"/>
          <w:highlight w:val="yellow"/>
        </w:rPr>
        <w:t>CM</w:t>
      </w:r>
      <w:r>
        <w:rPr>
          <w:b/>
          <w:bCs/>
          <w:color w:val="auto"/>
          <w:spacing w:val="2"/>
          <w:sz w:val="24"/>
          <w:szCs w:val="28"/>
          <w:highlight w:val="yellow"/>
        </w:rPr>
        <w:t xml:space="preserve"> </w:t>
      </w:r>
      <w:r>
        <w:rPr>
          <w:b/>
          <w:bCs/>
          <w:spacing w:val="2"/>
          <w:sz w:val="24"/>
          <w:szCs w:val="28"/>
        </w:rPr>
        <w:t xml:space="preserve"> </w:t>
      </w:r>
      <w:r>
        <w:rPr>
          <w:rFonts w:ascii="宋体" w:hAnsi="宋体" w:eastAsia="宋体" w:cs="宋体"/>
          <w:b/>
          <w:bCs/>
          <w:spacing w:val="2"/>
          <w:sz w:val="24"/>
          <w:szCs w:val="28"/>
          <w:highlight w:val="yellow"/>
        </w:rPr>
        <w:t>白色背景</w:t>
      </w:r>
      <w:r>
        <w:rPr>
          <w:rFonts w:ascii="宋体" w:hAnsi="宋体" w:eastAsia="宋体" w:cs="宋体"/>
          <w:b/>
          <w:bCs/>
          <w:spacing w:val="2"/>
          <w:sz w:val="24"/>
          <w:szCs w:val="28"/>
        </w:rPr>
        <w:t>的正面照片，面部与双耳图</w:t>
      </w:r>
      <w:r>
        <w:rPr>
          <w:rFonts w:ascii="宋体" w:hAnsi="宋体" w:eastAsia="宋体" w:cs="宋体"/>
          <w:b/>
          <w:bCs/>
          <w:sz w:val="24"/>
          <w:szCs w:val="28"/>
        </w:rPr>
        <w:t xml:space="preserve"> </w:t>
      </w:r>
      <w:r>
        <w:rPr>
          <w:rFonts w:ascii="宋体" w:hAnsi="宋体" w:eastAsia="宋体" w:cs="宋体"/>
          <w:b/>
          <w:bCs/>
          <w:spacing w:val="3"/>
          <w:sz w:val="24"/>
          <w:szCs w:val="28"/>
        </w:rPr>
        <w:t>像清晰</w:t>
      </w:r>
      <w:r>
        <w:rPr>
          <w:b/>
          <w:bCs/>
          <w:spacing w:val="3"/>
          <w:sz w:val="24"/>
          <w:szCs w:val="28"/>
        </w:rPr>
        <w:t>(</w:t>
      </w:r>
      <w:r>
        <w:rPr>
          <w:rFonts w:ascii="宋体" w:hAnsi="宋体" w:eastAsia="宋体" w:cs="宋体"/>
          <w:b/>
          <w:bCs/>
          <w:spacing w:val="3"/>
          <w:sz w:val="24"/>
          <w:szCs w:val="28"/>
        </w:rPr>
        <w:t>不接受扫描或不清晰的照片）</w:t>
      </w:r>
    </w:p>
    <w:p>
      <w:pPr>
        <w:pStyle w:val="10"/>
        <w:spacing w:before="168" w:line="223" w:lineRule="auto"/>
        <w:ind w:left="107" w:right="206" w:firstLine="9"/>
      </w:pPr>
      <w:r>
        <w:rPr>
          <w:rFonts w:hint="eastAsia"/>
        </w:rPr>
        <w:t>Prepare 2</w:t>
      </w:r>
      <w:r>
        <w:t>Recent</w:t>
      </w:r>
      <w:r>
        <w:rPr>
          <w:spacing w:val="23"/>
          <w:w w:val="101"/>
        </w:rPr>
        <w:t xml:space="preserve"> </w:t>
      </w:r>
      <w:r>
        <w:rPr>
          <w:spacing w:val="15"/>
        </w:rPr>
        <w:t>5</w:t>
      </w:r>
      <w:r>
        <w:t>cm</w:t>
      </w:r>
      <w:r>
        <w:rPr>
          <w:spacing w:val="15"/>
        </w:rPr>
        <w:t xml:space="preserve"> </w:t>
      </w:r>
      <w:r>
        <w:t>x</w:t>
      </w:r>
      <w:r>
        <w:rPr>
          <w:spacing w:val="23"/>
          <w:w w:val="101"/>
        </w:rPr>
        <w:t xml:space="preserve"> </w:t>
      </w:r>
      <w:r>
        <w:rPr>
          <w:spacing w:val="15"/>
        </w:rPr>
        <w:t>5</w:t>
      </w:r>
      <w:r>
        <w:t>cms</w:t>
      </w:r>
      <w:r>
        <w:rPr>
          <w:spacing w:val="15"/>
        </w:rPr>
        <w:t>,</w:t>
      </w:r>
      <w:r>
        <w:rPr>
          <w:spacing w:val="18"/>
        </w:rPr>
        <w:t xml:space="preserve"> </w:t>
      </w:r>
      <w:r>
        <w:t>front</w:t>
      </w:r>
      <w:r>
        <w:rPr>
          <w:spacing w:val="14"/>
          <w:w w:val="101"/>
        </w:rPr>
        <w:t xml:space="preserve"> </w:t>
      </w:r>
      <w:r>
        <w:t>pose</w:t>
      </w:r>
      <w:r>
        <w:rPr>
          <w:spacing w:val="15"/>
        </w:rPr>
        <w:t>,</w:t>
      </w:r>
      <w:r>
        <w:rPr>
          <w:spacing w:val="18"/>
        </w:rPr>
        <w:t xml:space="preserve"> </w:t>
      </w:r>
      <w:r>
        <w:t>full</w:t>
      </w:r>
      <w:r>
        <w:rPr>
          <w:spacing w:val="17"/>
        </w:rPr>
        <w:t xml:space="preserve"> </w:t>
      </w:r>
      <w:r>
        <w:t>face</w:t>
      </w:r>
      <w:r>
        <w:rPr>
          <w:spacing w:val="17"/>
        </w:rPr>
        <w:t xml:space="preserve"> </w:t>
      </w:r>
      <w:r>
        <w:t xml:space="preserve">photograph </w:t>
      </w:r>
      <w:r>
        <w:rPr>
          <w:spacing w:val="3"/>
        </w:rPr>
        <w:t>where the</w:t>
      </w:r>
      <w:r>
        <w:rPr>
          <w:spacing w:val="20"/>
          <w:w w:val="101"/>
        </w:rPr>
        <w:t xml:space="preserve"> </w:t>
      </w:r>
      <w:r>
        <w:rPr>
          <w:spacing w:val="3"/>
        </w:rPr>
        <w:t>ears</w:t>
      </w:r>
      <w:r>
        <w:rPr>
          <w:spacing w:val="16"/>
        </w:rPr>
        <w:t xml:space="preserve"> </w:t>
      </w:r>
      <w:r>
        <w:rPr>
          <w:spacing w:val="3"/>
        </w:rPr>
        <w:t>are visible</w:t>
      </w:r>
      <w:r>
        <w:rPr>
          <w:spacing w:val="18"/>
        </w:rPr>
        <w:t xml:space="preserve"> </w:t>
      </w:r>
      <w:r>
        <w:rPr>
          <w:spacing w:val="3"/>
        </w:rPr>
        <w:t>in white</w:t>
      </w:r>
      <w:r>
        <w:rPr>
          <w:spacing w:val="14"/>
        </w:rPr>
        <w:t xml:space="preserve"> </w:t>
      </w:r>
      <w:r>
        <w:rPr>
          <w:spacing w:val="3"/>
        </w:rPr>
        <w:t>backdrop.</w:t>
      </w:r>
    </w:p>
    <w:p>
      <w:pPr>
        <w:pStyle w:val="10"/>
        <w:spacing w:before="36" w:line="207" w:lineRule="auto"/>
        <w:ind w:left="123"/>
      </w:pPr>
      <w:r>
        <w:rPr>
          <w:spacing w:val="17"/>
        </w:rPr>
        <w:t>(</w:t>
      </w:r>
      <w:r>
        <w:t>Scanned</w:t>
      </w:r>
      <w:r>
        <w:rPr>
          <w:spacing w:val="21"/>
          <w:w w:val="101"/>
        </w:rPr>
        <w:t xml:space="preserve"> </w:t>
      </w:r>
      <w:r>
        <w:t>Photo</w:t>
      </w:r>
      <w:r>
        <w:rPr>
          <w:spacing w:val="17"/>
        </w:rPr>
        <w:t xml:space="preserve"> </w:t>
      </w:r>
      <w:r>
        <w:t>will</w:t>
      </w:r>
      <w:r>
        <w:rPr>
          <w:spacing w:val="17"/>
          <w:w w:val="101"/>
        </w:rPr>
        <w:t xml:space="preserve"> </w:t>
      </w:r>
      <w:r>
        <w:t>not</w:t>
      </w:r>
      <w:r>
        <w:rPr>
          <w:spacing w:val="17"/>
        </w:rPr>
        <w:t xml:space="preserve"> </w:t>
      </w:r>
      <w:r>
        <w:t>be</w:t>
      </w:r>
      <w:r>
        <w:rPr>
          <w:spacing w:val="17"/>
          <w:w w:val="101"/>
        </w:rPr>
        <w:t xml:space="preserve"> </w:t>
      </w:r>
      <w:r>
        <w:t>accepted</w:t>
      </w:r>
      <w:r>
        <w:rPr>
          <w:spacing w:val="17"/>
        </w:rPr>
        <w:t>.)</w:t>
      </w:r>
    </w:p>
    <w:p>
      <w:pPr>
        <w:pStyle w:val="9"/>
        <w:numPr>
          <w:ilvl w:val="0"/>
          <w:numId w:val="0"/>
        </w:numPr>
        <w:spacing w:line="276" w:lineRule="auto"/>
        <w:ind w:leftChars="200"/>
        <w:rPr>
          <w:rFonts w:hint="default" w:ascii="宋体" w:hAnsi="宋体" w:eastAsia="宋体" w:cs="宋体"/>
          <w:spacing w:val="3"/>
          <w:lang w:val="en-US" w:eastAsia="zh-CN"/>
        </w:rPr>
      </w:pPr>
    </w:p>
    <w:sectPr>
      <w:pgSz w:w="11906" w:h="16838"/>
      <w:pgMar w:top="284" w:right="424" w:bottom="284" w:left="9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043FB"/>
    <w:multiLevelType w:val="singleLevel"/>
    <w:tmpl w:val="809043FB"/>
    <w:lvl w:ilvl="0" w:tentative="0">
      <w:start w:val="20"/>
      <w:numFmt w:val="decimal"/>
      <w:lvlText w:val="%1."/>
      <w:lvlJc w:val="left"/>
      <w:pPr>
        <w:tabs>
          <w:tab w:val="left" w:pos="312"/>
        </w:tabs>
      </w:pPr>
      <w:rPr>
        <w:rFonts w:hint="default"/>
        <w:b/>
        <w:bCs/>
      </w:rPr>
    </w:lvl>
  </w:abstractNum>
  <w:abstractNum w:abstractNumId="1">
    <w:nsid w:val="EE80D406"/>
    <w:multiLevelType w:val="singleLevel"/>
    <w:tmpl w:val="EE80D406"/>
    <w:lvl w:ilvl="0" w:tentative="0">
      <w:start w:val="16"/>
      <w:numFmt w:val="decimal"/>
      <w:lvlText w:val="%1."/>
      <w:lvlJc w:val="left"/>
      <w:pPr>
        <w:tabs>
          <w:tab w:val="left" w:pos="312"/>
        </w:tabs>
      </w:pPr>
      <w:rPr>
        <w:rFonts w:hint="default"/>
        <w:b/>
        <w:bCs/>
      </w:rPr>
    </w:lvl>
  </w:abstractNum>
  <w:abstractNum w:abstractNumId="2">
    <w:nsid w:val="1F6C3D06"/>
    <w:multiLevelType w:val="multilevel"/>
    <w:tmpl w:val="1F6C3D06"/>
    <w:lvl w:ilvl="0" w:tentative="0">
      <w:start w:val="1"/>
      <w:numFmt w:val="decimal"/>
      <w:lvlText w:val="%1."/>
      <w:lvlJc w:val="left"/>
      <w:pPr>
        <w:ind w:left="360" w:hanging="360"/>
      </w:pPr>
      <w:rPr>
        <w:rFonts w:hint="default"/>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IxMzc1ZjQ2NzlhZmZkNDAwYjFjYjZlNmY4N2M4NTkifQ=="/>
  </w:docVars>
  <w:rsids>
    <w:rsidRoot w:val="009C2A45"/>
    <w:rsid w:val="00064E08"/>
    <w:rsid w:val="00147B9F"/>
    <w:rsid w:val="00150150"/>
    <w:rsid w:val="002431B1"/>
    <w:rsid w:val="00321588"/>
    <w:rsid w:val="00355F7C"/>
    <w:rsid w:val="003A7790"/>
    <w:rsid w:val="004956D7"/>
    <w:rsid w:val="004D0DE2"/>
    <w:rsid w:val="004D46FB"/>
    <w:rsid w:val="004D7B44"/>
    <w:rsid w:val="004E4061"/>
    <w:rsid w:val="005A237C"/>
    <w:rsid w:val="005C4EB3"/>
    <w:rsid w:val="005F28A1"/>
    <w:rsid w:val="0066165F"/>
    <w:rsid w:val="00675BBA"/>
    <w:rsid w:val="006A194B"/>
    <w:rsid w:val="006E3FE5"/>
    <w:rsid w:val="0071419A"/>
    <w:rsid w:val="007177FA"/>
    <w:rsid w:val="007F08DC"/>
    <w:rsid w:val="00805C1F"/>
    <w:rsid w:val="00891408"/>
    <w:rsid w:val="00895EB6"/>
    <w:rsid w:val="00910685"/>
    <w:rsid w:val="009C2A45"/>
    <w:rsid w:val="009E521F"/>
    <w:rsid w:val="00A26D65"/>
    <w:rsid w:val="00A8654B"/>
    <w:rsid w:val="00AD7234"/>
    <w:rsid w:val="00B06EF3"/>
    <w:rsid w:val="00B3579C"/>
    <w:rsid w:val="00B517F2"/>
    <w:rsid w:val="00B67B47"/>
    <w:rsid w:val="00B8165C"/>
    <w:rsid w:val="00BD52F1"/>
    <w:rsid w:val="00BE62CE"/>
    <w:rsid w:val="00BF0286"/>
    <w:rsid w:val="00C26F3D"/>
    <w:rsid w:val="00C30DF6"/>
    <w:rsid w:val="00CA1B79"/>
    <w:rsid w:val="00CA6044"/>
    <w:rsid w:val="00CE7071"/>
    <w:rsid w:val="00D1065B"/>
    <w:rsid w:val="00DD448D"/>
    <w:rsid w:val="00E02DC3"/>
    <w:rsid w:val="00E255F2"/>
    <w:rsid w:val="00E45E7A"/>
    <w:rsid w:val="00E50474"/>
    <w:rsid w:val="00E60702"/>
    <w:rsid w:val="00E72D14"/>
    <w:rsid w:val="00EC58C6"/>
    <w:rsid w:val="00F136A1"/>
    <w:rsid w:val="00F141E7"/>
    <w:rsid w:val="00F451AB"/>
    <w:rsid w:val="00F83008"/>
    <w:rsid w:val="00FD6B4E"/>
    <w:rsid w:val="00FE2471"/>
    <w:rsid w:val="105E4B7C"/>
    <w:rsid w:val="15471919"/>
    <w:rsid w:val="16584A36"/>
    <w:rsid w:val="1E3C0277"/>
    <w:rsid w:val="1E3F1978"/>
    <w:rsid w:val="1EBE4505"/>
    <w:rsid w:val="231E51BC"/>
    <w:rsid w:val="25EA3A32"/>
    <w:rsid w:val="27C54D56"/>
    <w:rsid w:val="29037056"/>
    <w:rsid w:val="34983587"/>
    <w:rsid w:val="38306AFC"/>
    <w:rsid w:val="387A052E"/>
    <w:rsid w:val="409D3AD2"/>
    <w:rsid w:val="411D40F5"/>
    <w:rsid w:val="41930BFC"/>
    <w:rsid w:val="424830B0"/>
    <w:rsid w:val="43212C92"/>
    <w:rsid w:val="46055A5D"/>
    <w:rsid w:val="4AD807FC"/>
    <w:rsid w:val="4C5145E8"/>
    <w:rsid w:val="50E10901"/>
    <w:rsid w:val="52406A51"/>
    <w:rsid w:val="57FF27D0"/>
    <w:rsid w:val="58022C92"/>
    <w:rsid w:val="59600776"/>
    <w:rsid w:val="5C496451"/>
    <w:rsid w:val="63D71F3A"/>
    <w:rsid w:val="6A051DD1"/>
    <w:rsid w:val="71392E8B"/>
    <w:rsid w:val="72934737"/>
    <w:rsid w:val="73EC23F2"/>
    <w:rsid w:val="75526B58"/>
    <w:rsid w:val="79273E57"/>
    <w:rsid w:val="79AE3BC5"/>
    <w:rsid w:val="7F7C2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Table Text"/>
    <w:basedOn w:val="1"/>
    <w:semiHidden/>
    <w:qFormat/>
    <w:uiPriority w:val="0"/>
    <w:rPr>
      <w:rFonts w:ascii="Cambria" w:hAnsi="Cambria" w:eastAsia="Cambria" w:cs="Cambria"/>
      <w:sz w:val="22"/>
      <w:szCs w:val="22"/>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1370</Words>
  <Characters>3992</Characters>
  <Lines>9</Lines>
  <Paragraphs>2</Paragraphs>
  <TotalTime>8</TotalTime>
  <ScaleCrop>false</ScaleCrop>
  <LinksUpToDate>false</LinksUpToDate>
  <CharactersWithSpaces>4516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2022-09-02T01:22:00Z</dcterms:created>
  <dc:creator>dell</dc:creator>
  <cp:lastModifiedBy>令和</cp:lastModifiedBy>
  <cp:lastPrinted>2023-06-21T05:10:00Z</cp:lastPrinted>
  <dcterms:modified xsi:type="dcterms:W3CDTF">2023-11-21T04:48:04Z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B1005AB1422049819B81140540B40448_12</vt:lpwstr>
  </property>
</Properties>
</file>